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84925" w14:textId="77777777" w:rsidR="00BB5214" w:rsidRDefault="00BB5214">
      <w:pPr>
        <w:pStyle w:val="BodyText"/>
        <w:rPr>
          <w:rFonts w:ascii="Times New Roman"/>
          <w:sz w:val="20"/>
        </w:rPr>
      </w:pPr>
    </w:p>
    <w:p w14:paraId="25ED6908" w14:textId="6362AB73"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327E5273">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6C117323"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DF025D" w:rsidR="0069539B" w:rsidRDefault="0069539B">
      <w:pPr>
        <w:pStyle w:val="BodyText"/>
        <w:rPr>
          <w:sz w:val="20"/>
        </w:rPr>
      </w:pPr>
    </w:p>
    <w:p w14:paraId="500A10CF" w14:textId="3E07FF49"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490A5541"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4B72F5" w:rsidR="0069539B" w:rsidRDefault="00837E54">
      <w:pPr>
        <w:pStyle w:val="BodyText"/>
        <w:spacing w:before="7"/>
        <w:rPr>
          <w:sz w:val="16"/>
        </w:rPr>
      </w:pPr>
      <w:r w:rsidRPr="00837E54">
        <w:rPr>
          <w:rFonts w:ascii="Times New Roman"/>
          <w:noProof/>
          <w:sz w:val="20"/>
        </w:rPr>
        <mc:AlternateContent>
          <mc:Choice Requires="wps">
            <w:drawing>
              <wp:anchor distT="0" distB="0" distL="114300" distR="114300" simplePos="0" relativeHeight="487591936" behindDoc="0" locked="0" layoutInCell="1" allowOverlap="1" wp14:anchorId="0A537162" wp14:editId="6751318A">
                <wp:simplePos x="0" y="0"/>
                <wp:positionH relativeFrom="column">
                  <wp:posOffset>-374798</wp:posOffset>
                </wp:positionH>
                <wp:positionV relativeFrom="paragraph">
                  <wp:posOffset>1059372</wp:posOffset>
                </wp:positionV>
                <wp:extent cx="5358810" cy="2434856"/>
                <wp:effectExtent l="0" t="0" r="13335" b="22860"/>
                <wp:wrapNone/>
                <wp:docPr id="1" name="Text Box 1"/>
                <wp:cNvGraphicFramePr/>
                <a:graphic xmlns:a="http://schemas.openxmlformats.org/drawingml/2006/main">
                  <a:graphicData uri="http://schemas.microsoft.com/office/word/2010/wordprocessingShape">
                    <wps:wsp>
                      <wps:cNvSpPr txBox="1"/>
                      <wps:spPr>
                        <a:xfrm>
                          <a:off x="0" y="0"/>
                          <a:ext cx="5358810" cy="2434856"/>
                        </a:xfrm>
                        <a:prstGeom prst="rect">
                          <a:avLst/>
                        </a:prstGeom>
                        <a:solidFill>
                          <a:sysClr val="window" lastClr="FFFFFF"/>
                        </a:solidFill>
                        <a:ln w="6350">
                          <a:solidFill>
                            <a:prstClr val="black"/>
                          </a:solidFill>
                        </a:ln>
                      </wps:spPr>
                      <wps:txbx>
                        <w:txbxContent>
                          <w:p w14:paraId="773E50A9" w14:textId="1CC36902" w:rsidR="00FF25B6" w:rsidRDefault="00837E54" w:rsidP="00837E54">
                            <w:pPr>
                              <w:rPr>
                                <w:rFonts w:ascii="SassoonPrimaryInfant" w:hAnsi="SassoonPrimaryInfant"/>
                                <w:sz w:val="64"/>
                                <w:szCs w:val="64"/>
                              </w:rPr>
                            </w:pPr>
                            <w:r w:rsidRPr="003040B5">
                              <w:rPr>
                                <w:rFonts w:ascii="SassoonPrimaryInfant" w:hAnsi="SassoonPrimaryInfant"/>
                                <w:sz w:val="64"/>
                                <w:szCs w:val="64"/>
                              </w:rPr>
                              <w:t>S</w:t>
                            </w:r>
                            <w:r w:rsidR="00FF25B6">
                              <w:rPr>
                                <w:rFonts w:ascii="SassoonPrimaryInfant" w:hAnsi="SassoonPrimaryInfant"/>
                                <w:sz w:val="64"/>
                                <w:szCs w:val="64"/>
                              </w:rPr>
                              <w:t xml:space="preserve">tanley St Peters C&amp;E primary school </w:t>
                            </w:r>
                          </w:p>
                          <w:p w14:paraId="4BDAB7F0" w14:textId="501D9943" w:rsidR="00837E54" w:rsidRDefault="00837E54" w:rsidP="00837E54">
                            <w:pPr>
                              <w:rPr>
                                <w:rFonts w:ascii="SassoonPrimaryInfant" w:hAnsi="SassoonPrimaryInfant"/>
                                <w:sz w:val="64"/>
                                <w:szCs w:val="64"/>
                              </w:rPr>
                            </w:pPr>
                            <w:r w:rsidRPr="003040B5">
                              <w:rPr>
                                <w:rFonts w:ascii="SassoonPrimaryInfant" w:hAnsi="SassoonPrimaryInfant"/>
                                <w:sz w:val="64"/>
                                <w:szCs w:val="64"/>
                              </w:rPr>
                              <w:t xml:space="preserve">Sports Premium plan </w:t>
                            </w:r>
                            <w:r w:rsidR="00FF25B6">
                              <w:rPr>
                                <w:noProof/>
                              </w:rPr>
                              <w:t xml:space="preserve">               </w:t>
                            </w:r>
                          </w:p>
                          <w:p w14:paraId="20CF528C" w14:textId="0FDA3E0B" w:rsidR="00837E54" w:rsidRPr="003040B5" w:rsidRDefault="00837E54" w:rsidP="00837E54">
                            <w:pPr>
                              <w:rPr>
                                <w:rFonts w:ascii="SassoonPrimaryInfant" w:hAnsi="SassoonPrimaryInfant"/>
                                <w:sz w:val="64"/>
                                <w:szCs w:val="64"/>
                              </w:rPr>
                            </w:pPr>
                            <w:r>
                              <w:rPr>
                                <w:rFonts w:ascii="SassoonPrimaryInfant" w:hAnsi="SassoonPrimaryInfant"/>
                                <w:sz w:val="64"/>
                                <w:szCs w:val="64"/>
                              </w:rPr>
                              <w:t>202</w:t>
                            </w:r>
                            <w:r w:rsidR="00D02481">
                              <w:rPr>
                                <w:rFonts w:ascii="SassoonPrimaryInfant" w:hAnsi="SassoonPrimaryInfant"/>
                                <w:sz w:val="64"/>
                                <w:szCs w:val="64"/>
                              </w:rPr>
                              <w:t>5</w:t>
                            </w:r>
                            <w:r>
                              <w:rPr>
                                <w:rFonts w:ascii="SassoonPrimaryInfant" w:hAnsi="SassoonPrimaryInfant"/>
                                <w:sz w:val="64"/>
                                <w:szCs w:val="64"/>
                              </w:rPr>
                              <w:t xml:space="preserve"> </w:t>
                            </w:r>
                            <w:r w:rsidR="00FF25B6">
                              <w:rPr>
                                <w:rFonts w:ascii="SassoonPrimaryInfant" w:hAnsi="SassoonPrimaryInfant"/>
                                <w:sz w:val="64"/>
                                <w:szCs w:val="64"/>
                              </w:rPr>
                              <w:t>–</w:t>
                            </w:r>
                            <w:r>
                              <w:rPr>
                                <w:rFonts w:ascii="SassoonPrimaryInfant" w:hAnsi="SassoonPrimaryInfant"/>
                                <w:sz w:val="64"/>
                                <w:szCs w:val="64"/>
                              </w:rPr>
                              <w:t xml:space="preserve"> 202</w:t>
                            </w:r>
                            <w:r w:rsidR="00D02481">
                              <w:rPr>
                                <w:rFonts w:ascii="SassoonPrimaryInfant" w:hAnsi="SassoonPrimaryInfant"/>
                                <w:sz w:val="64"/>
                                <w:szCs w:val="64"/>
                              </w:rPr>
                              <w:t>6</w:t>
                            </w:r>
                            <w:r w:rsidR="00FF25B6">
                              <w:rPr>
                                <w:noProof/>
                              </w:rPr>
                              <w:t xml:space="preserve">                                                         </w:t>
                            </w:r>
                            <w:r w:rsidR="00FF25B6" w:rsidRPr="00FF25B6">
                              <w:rPr>
                                <w:noProof/>
                              </w:rPr>
                              <w:drawing>
                                <wp:inline distT="0" distB="0" distL="0" distR="0" wp14:anchorId="5FAAAF8B" wp14:editId="321D4096">
                                  <wp:extent cx="788986" cy="8080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6435" cy="8361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37162" id="_x0000_t202" coordsize="21600,21600" o:spt="202" path="m,l,21600r21600,l21600,xe">
                <v:stroke joinstyle="miter"/>
                <v:path gradientshapeok="t" o:connecttype="rect"/>
              </v:shapetype>
              <v:shape id="Text Box 1" o:spid="_x0000_s1026" type="#_x0000_t202" style="position:absolute;margin-left:-29.5pt;margin-top:83.4pt;width:421.95pt;height:191.7pt;z-index:4875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" fillcolor="window" strokeweight=".5pt">
                <v:textbox>
                  <w:txbxContent>
                    <w:p w14:paraId="773E50A9" w14:textId="1CC36902" w:rsidR="00FF25B6" w:rsidRDefault="00837E54" w:rsidP="00837E54">
                      <w:pPr>
                        <w:rPr>
                          <w:rFonts w:ascii="SassoonPrimaryInfant" w:hAnsi="SassoonPrimaryInfant"/>
                          <w:sz w:val="64"/>
                          <w:szCs w:val="64"/>
                        </w:rPr>
                      </w:pPr>
                      <w:r w:rsidRPr="003040B5">
                        <w:rPr>
                          <w:rFonts w:ascii="SassoonPrimaryInfant" w:hAnsi="SassoonPrimaryInfant"/>
                          <w:sz w:val="64"/>
                          <w:szCs w:val="64"/>
                        </w:rPr>
                        <w:t>S</w:t>
                      </w:r>
                      <w:r w:rsidR="00FF25B6">
                        <w:rPr>
                          <w:rFonts w:ascii="SassoonPrimaryInfant" w:hAnsi="SassoonPrimaryInfant"/>
                          <w:sz w:val="64"/>
                          <w:szCs w:val="64"/>
                        </w:rPr>
                        <w:t xml:space="preserve">tanley St Peters C&amp;E primary school </w:t>
                      </w:r>
                    </w:p>
                    <w:p w14:paraId="4BDAB7F0" w14:textId="501D9943" w:rsidR="00837E54" w:rsidRDefault="00837E54" w:rsidP="00837E54">
                      <w:pPr>
                        <w:rPr>
                          <w:rFonts w:ascii="SassoonPrimaryInfant" w:hAnsi="SassoonPrimaryInfant"/>
                          <w:sz w:val="64"/>
                          <w:szCs w:val="64"/>
                        </w:rPr>
                      </w:pPr>
                      <w:r w:rsidRPr="003040B5">
                        <w:rPr>
                          <w:rFonts w:ascii="SassoonPrimaryInfant" w:hAnsi="SassoonPrimaryInfant"/>
                          <w:sz w:val="64"/>
                          <w:szCs w:val="64"/>
                        </w:rPr>
                        <w:t xml:space="preserve">Sports Premium plan </w:t>
                      </w:r>
                      <w:r w:rsidR="00FF25B6">
                        <w:rPr>
                          <w:noProof/>
                        </w:rPr>
                        <w:t xml:space="preserve">               </w:t>
                      </w:r>
                    </w:p>
                    <w:p w14:paraId="20CF528C" w14:textId="0FDA3E0B" w:rsidR="00837E54" w:rsidRPr="003040B5" w:rsidRDefault="00837E54" w:rsidP="00837E54">
                      <w:pPr>
                        <w:rPr>
                          <w:rFonts w:ascii="SassoonPrimaryInfant" w:hAnsi="SassoonPrimaryInfant"/>
                          <w:sz w:val="64"/>
                          <w:szCs w:val="64"/>
                        </w:rPr>
                      </w:pPr>
                      <w:r>
                        <w:rPr>
                          <w:rFonts w:ascii="SassoonPrimaryInfant" w:hAnsi="SassoonPrimaryInfant"/>
                          <w:sz w:val="64"/>
                          <w:szCs w:val="64"/>
                        </w:rPr>
                        <w:t>202</w:t>
                      </w:r>
                      <w:r w:rsidR="00D02481">
                        <w:rPr>
                          <w:rFonts w:ascii="SassoonPrimaryInfant" w:hAnsi="SassoonPrimaryInfant"/>
                          <w:sz w:val="64"/>
                          <w:szCs w:val="64"/>
                        </w:rPr>
                        <w:t>5</w:t>
                      </w:r>
                      <w:r>
                        <w:rPr>
                          <w:rFonts w:ascii="SassoonPrimaryInfant" w:hAnsi="SassoonPrimaryInfant"/>
                          <w:sz w:val="64"/>
                          <w:szCs w:val="64"/>
                        </w:rPr>
                        <w:t xml:space="preserve"> </w:t>
                      </w:r>
                      <w:r w:rsidR="00FF25B6">
                        <w:rPr>
                          <w:rFonts w:ascii="SassoonPrimaryInfant" w:hAnsi="SassoonPrimaryInfant"/>
                          <w:sz w:val="64"/>
                          <w:szCs w:val="64"/>
                        </w:rPr>
                        <w:t>–</w:t>
                      </w:r>
                      <w:r>
                        <w:rPr>
                          <w:rFonts w:ascii="SassoonPrimaryInfant" w:hAnsi="SassoonPrimaryInfant"/>
                          <w:sz w:val="64"/>
                          <w:szCs w:val="64"/>
                        </w:rPr>
                        <w:t xml:space="preserve"> 202</w:t>
                      </w:r>
                      <w:r w:rsidR="00D02481">
                        <w:rPr>
                          <w:rFonts w:ascii="SassoonPrimaryInfant" w:hAnsi="SassoonPrimaryInfant"/>
                          <w:sz w:val="64"/>
                          <w:szCs w:val="64"/>
                        </w:rPr>
                        <w:t>6</w:t>
                      </w:r>
                      <w:r w:rsidR="00FF25B6">
                        <w:rPr>
                          <w:noProof/>
                        </w:rPr>
                        <w:t xml:space="preserve">                                                         </w:t>
                      </w:r>
                      <w:r w:rsidR="00FF25B6" w:rsidRPr="00FF25B6">
                        <w:rPr>
                          <w:noProof/>
                        </w:rPr>
                        <w:drawing>
                          <wp:inline distT="0" distB="0" distL="0" distR="0" wp14:anchorId="5FAAAF8B" wp14:editId="321D4096">
                            <wp:extent cx="788986" cy="8080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6435" cy="836187"/>
                                    </a:xfrm>
                                    <a:prstGeom prst="rect">
                                      <a:avLst/>
                                    </a:prstGeom>
                                  </pic:spPr>
                                </pic:pic>
                              </a:graphicData>
                            </a:graphic>
                          </wp:inline>
                        </w:drawing>
                      </w:r>
                    </w:p>
                  </w:txbxContent>
                </v:textbox>
              </v:shape>
            </w:pict>
          </mc:Fallback>
        </mc:AlternateContent>
      </w:r>
    </w:p>
    <w:p w14:paraId="545B377D" w14:textId="48D6BA1E"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418D2">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" filled="f" stroked="f">
                <v:textbox inset="0,0,0,0">
                  <w:txbxContent>
                    <w:p w14:paraId="528C2634" w14:textId="77777777" w:rsidR="0069539B" w:rsidRDefault="004418D2">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4418D2">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4418D2">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597348DE" w:rsidR="0069539B" w:rsidRDefault="004418D2">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w:t>
      </w:r>
      <w:r w:rsidR="00066D7F">
        <w:rPr>
          <w:color w:val="231F20"/>
          <w:sz w:val="28"/>
        </w:rPr>
        <w:t>,</w:t>
      </w:r>
      <w:r>
        <w:rPr>
          <w:color w:val="231F20"/>
          <w:sz w:val="28"/>
        </w:rPr>
        <w:t xml:space="preserve">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sidR="00066D7F">
        <w:rPr>
          <w:color w:val="231F20"/>
          <w:spacing w:val="-12"/>
          <w:sz w:val="28"/>
        </w:rPr>
        <w:t xml:space="preserve">that </w:t>
      </w:r>
      <w:r>
        <w:rPr>
          <w:color w:val="231F20"/>
          <w:sz w:val="28"/>
        </w:rPr>
        <w:t>schools</w:t>
      </w:r>
      <w:r>
        <w:rPr>
          <w:color w:val="231F20"/>
          <w:spacing w:val="-12"/>
          <w:sz w:val="28"/>
        </w:rPr>
        <w:t xml:space="preserve"> </w:t>
      </w:r>
      <w:r>
        <w:rPr>
          <w:color w:val="231F20"/>
          <w:sz w:val="28"/>
        </w:rPr>
        <w:t>consider</w:t>
      </w:r>
    </w:p>
    <w:p w14:paraId="012B723A" w14:textId="23819005" w:rsidR="0069539B" w:rsidRDefault="00066D7F">
      <w:pPr>
        <w:pStyle w:val="BodyText"/>
        <w:spacing w:before="5" w:line="235" w:lineRule="auto"/>
        <w:ind w:left="540" w:right="7831"/>
      </w:pPr>
      <w:r>
        <w:rPr>
          <w:color w:val="231F20"/>
        </w:rPr>
        <w:t>The</w:t>
      </w:r>
      <w:r w:rsidR="004418D2">
        <w:rPr>
          <w:color w:val="231F20"/>
          <w:spacing w:val="-8"/>
        </w:rPr>
        <w:t xml:space="preserve"> </w:t>
      </w:r>
      <w:r w:rsidR="004418D2">
        <w:rPr>
          <w:color w:val="231F20"/>
        </w:rPr>
        <w:t>Intent,</w:t>
      </w:r>
      <w:r w:rsidR="004418D2">
        <w:rPr>
          <w:color w:val="231F20"/>
          <w:spacing w:val="-8"/>
        </w:rPr>
        <w:t xml:space="preserve"> </w:t>
      </w:r>
      <w:r w:rsidR="004418D2">
        <w:rPr>
          <w:color w:val="231F20"/>
        </w:rPr>
        <w:t>Implementation</w:t>
      </w:r>
      <w:r>
        <w:rPr>
          <w:color w:val="231F20"/>
        </w:rPr>
        <w:t>,</w:t>
      </w:r>
      <w:r w:rsidR="004418D2">
        <w:rPr>
          <w:color w:val="231F20"/>
          <w:spacing w:val="-9"/>
        </w:rPr>
        <w:t xml:space="preserve"> </w:t>
      </w:r>
      <w:r w:rsidR="004418D2">
        <w:rPr>
          <w:color w:val="231F20"/>
        </w:rPr>
        <w:t>and</w:t>
      </w:r>
      <w:r w:rsidR="004418D2">
        <w:rPr>
          <w:color w:val="231F20"/>
          <w:spacing w:val="-9"/>
        </w:rPr>
        <w:t xml:space="preserve"> </w:t>
      </w:r>
      <w:r w:rsidR="004418D2">
        <w:rPr>
          <w:color w:val="231F20"/>
        </w:rPr>
        <w:t>Impact</w:t>
      </w:r>
      <w:r w:rsidR="004418D2">
        <w:rPr>
          <w:color w:val="231F20"/>
          <w:spacing w:val="-8"/>
        </w:rPr>
        <w:t xml:space="preserve"> </w:t>
      </w:r>
      <w:r w:rsidR="004418D2">
        <w:rPr>
          <w:color w:val="231F20"/>
        </w:rPr>
        <w:t>of</w:t>
      </w:r>
      <w:r w:rsidR="004418D2">
        <w:rPr>
          <w:color w:val="231F20"/>
          <w:spacing w:val="-9"/>
        </w:rPr>
        <w:t xml:space="preserve"> </w:t>
      </w:r>
      <w:r w:rsidR="004418D2">
        <w:rPr>
          <w:color w:val="231F20"/>
        </w:rPr>
        <w:t>any</w:t>
      </w:r>
      <w:r w:rsidR="004418D2">
        <w:rPr>
          <w:color w:val="231F20"/>
          <w:spacing w:val="-8"/>
        </w:rPr>
        <w:t xml:space="preserve"> </w:t>
      </w:r>
      <w:r w:rsidR="004418D2">
        <w:rPr>
          <w:color w:val="231F20"/>
        </w:rPr>
        <w:t>spend,</w:t>
      </w:r>
      <w:r w:rsidR="004418D2">
        <w:rPr>
          <w:color w:val="231F20"/>
          <w:spacing w:val="-8"/>
        </w:rPr>
        <w:t xml:space="preserve"> </w:t>
      </w:r>
      <w:r w:rsidR="004418D2">
        <w:rPr>
          <w:color w:val="231F20"/>
        </w:rPr>
        <w:t>as examined within the Education Inspection Framework.</w:t>
      </w:r>
    </w:p>
    <w:p w14:paraId="7AC9D12A" w14:textId="77777777" w:rsidR="0069539B" w:rsidRDefault="0069539B">
      <w:pPr>
        <w:pStyle w:val="BodyText"/>
        <w:spacing w:before="9"/>
        <w:rPr>
          <w:sz w:val="27"/>
        </w:rPr>
      </w:pPr>
    </w:p>
    <w:p w14:paraId="2B6A3E02" w14:textId="7F561ABD" w:rsidR="0069539B" w:rsidRDefault="004418D2">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w:t>
      </w:r>
      <w:r w:rsidR="00A02B97">
        <w:rPr>
          <w:color w:val="231F20"/>
        </w:rPr>
        <w:t xml:space="preserve">the </w:t>
      </w:r>
      <w:r w:rsidR="00066D7F">
        <w:rPr>
          <w:color w:val="231F20"/>
        </w:rPr>
        <w:t>school's</w:t>
      </w:r>
      <w:r>
        <w:rPr>
          <w:color w:val="231F20"/>
        </w:rPr>
        <w:t xml:space="preserve"> </w:t>
      </w:r>
      <w:r w:rsidR="00A02B97">
        <w:rPr>
          <w:color w:val="231F20"/>
        </w:rPr>
        <w:t>needs</w:t>
      </w:r>
      <w:r>
        <w:rPr>
          <w:color w:val="231F20"/>
        </w:rPr>
        <w:t>.</w:t>
      </w:r>
    </w:p>
    <w:p w14:paraId="25D99A96" w14:textId="77777777" w:rsidR="0069539B" w:rsidRDefault="0069539B">
      <w:pPr>
        <w:pStyle w:val="BodyText"/>
        <w:spacing w:before="8"/>
        <w:rPr>
          <w:sz w:val="27"/>
        </w:rPr>
      </w:pPr>
    </w:p>
    <w:p w14:paraId="280C2763" w14:textId="77777777" w:rsidR="0069539B" w:rsidRDefault="004418D2">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4418D2">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17F149D1" w:rsidR="0069539B" w:rsidRDefault="00066D7F">
      <w:pPr>
        <w:pStyle w:val="BodyText"/>
        <w:spacing w:line="339" w:lineRule="exact"/>
        <w:ind w:left="180"/>
      </w:pPr>
      <w:r>
        <w:rPr>
          <w:color w:val="231F20"/>
        </w:rPr>
        <w:t>They</w:t>
      </w:r>
      <w:r w:rsidR="004418D2">
        <w:rPr>
          <w:color w:val="231F20"/>
          <w:spacing w:val="-6"/>
        </w:rPr>
        <w:t xml:space="preserve"> </w:t>
      </w:r>
      <w:r w:rsidR="004418D2">
        <w:rPr>
          <w:color w:val="231F20"/>
        </w:rPr>
        <w:t>offer.</w:t>
      </w:r>
      <w:r w:rsidR="004418D2">
        <w:rPr>
          <w:color w:val="231F20"/>
          <w:spacing w:val="-6"/>
        </w:rPr>
        <w:t xml:space="preserve"> </w:t>
      </w:r>
      <w:r w:rsidR="004418D2">
        <w:rPr>
          <w:color w:val="231F20"/>
        </w:rPr>
        <w:t>This</w:t>
      </w:r>
      <w:r w:rsidR="004418D2">
        <w:rPr>
          <w:color w:val="231F20"/>
          <w:spacing w:val="-6"/>
        </w:rPr>
        <w:t xml:space="preserve"> </w:t>
      </w:r>
      <w:r w:rsidR="004418D2">
        <w:rPr>
          <w:color w:val="231F20"/>
        </w:rPr>
        <w:t>means</w:t>
      </w:r>
      <w:r w:rsidR="004418D2">
        <w:rPr>
          <w:color w:val="231F20"/>
          <w:spacing w:val="-6"/>
        </w:rPr>
        <w:t xml:space="preserve"> </w:t>
      </w:r>
      <w:r w:rsidR="004418D2">
        <w:rPr>
          <w:color w:val="231F20"/>
        </w:rPr>
        <w:t>that</w:t>
      </w:r>
      <w:r w:rsidR="004418D2">
        <w:rPr>
          <w:color w:val="231F20"/>
          <w:spacing w:val="-6"/>
        </w:rPr>
        <w:t xml:space="preserve"> </w:t>
      </w:r>
      <w:r w:rsidR="004418D2">
        <w:rPr>
          <w:color w:val="231F20"/>
        </w:rPr>
        <w:t>you</w:t>
      </w:r>
      <w:r w:rsidR="004418D2">
        <w:rPr>
          <w:color w:val="231F20"/>
          <w:spacing w:val="-6"/>
        </w:rPr>
        <w:t xml:space="preserve"> </w:t>
      </w:r>
      <w:r w:rsidR="004418D2">
        <w:rPr>
          <w:color w:val="231F20"/>
        </w:rPr>
        <w:t>should</w:t>
      </w:r>
      <w:r w:rsidR="004418D2">
        <w:rPr>
          <w:color w:val="231F20"/>
          <w:spacing w:val="-6"/>
        </w:rPr>
        <w:t xml:space="preserve"> </w:t>
      </w:r>
      <w:r w:rsidR="004418D2">
        <w:rPr>
          <w:color w:val="231F20"/>
        </w:rPr>
        <w:t>use</w:t>
      </w:r>
      <w:r w:rsidR="004418D2">
        <w:rPr>
          <w:color w:val="231F20"/>
          <w:spacing w:val="-5"/>
        </w:rPr>
        <w:t xml:space="preserve"> </w:t>
      </w:r>
      <w:r w:rsidR="004418D2">
        <w:rPr>
          <w:color w:val="231F20"/>
        </w:rPr>
        <w:t>the</w:t>
      </w:r>
      <w:r w:rsidR="004418D2">
        <w:rPr>
          <w:color w:val="231F20"/>
          <w:spacing w:val="-6"/>
        </w:rPr>
        <w:t xml:space="preserve"> </w:t>
      </w:r>
      <w:r w:rsidR="004418D2">
        <w:rPr>
          <w:color w:val="231F20"/>
        </w:rPr>
        <w:t>Primary</w:t>
      </w:r>
      <w:r w:rsidR="004418D2">
        <w:rPr>
          <w:color w:val="231F20"/>
          <w:spacing w:val="-5"/>
        </w:rPr>
        <w:t xml:space="preserve"> </w:t>
      </w:r>
      <w:r w:rsidR="004418D2">
        <w:rPr>
          <w:color w:val="231F20"/>
        </w:rPr>
        <w:t>PE</w:t>
      </w:r>
      <w:r w:rsidR="004418D2">
        <w:rPr>
          <w:color w:val="231F20"/>
          <w:spacing w:val="-6"/>
        </w:rPr>
        <w:t xml:space="preserve"> </w:t>
      </w:r>
      <w:r w:rsidR="004418D2">
        <w:rPr>
          <w:color w:val="231F20"/>
        </w:rPr>
        <w:t>and</w:t>
      </w:r>
      <w:r w:rsidR="004418D2">
        <w:rPr>
          <w:color w:val="231F20"/>
          <w:spacing w:val="-6"/>
        </w:rPr>
        <w:t xml:space="preserve"> </w:t>
      </w:r>
      <w:r w:rsidR="00A02B97">
        <w:rPr>
          <w:color w:val="231F20"/>
        </w:rPr>
        <w:t>Sport Premium</w:t>
      </w:r>
      <w:r w:rsidR="004418D2">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4418D2">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4418D2">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64011299" w:rsidR="0069539B" w:rsidRDefault="004418D2">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w:t>
      </w:r>
      <w:r w:rsidR="00A02B97">
        <w:rPr>
          <w:b/>
          <w:color w:val="231F20"/>
          <w:sz w:val="28"/>
        </w:rPr>
        <w:t>details</w:t>
      </w:r>
      <w:r>
        <w:rPr>
          <w:b/>
          <w:color w:val="231F20"/>
          <w:sz w:val="28"/>
        </w:rPr>
        <w:t xml:space="preserve"> on capital expenditure can be found in the updated </w:t>
      </w:r>
      <w:hyperlink r:id="rId11">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2CFAC9B8" w:rsidR="0069539B" w:rsidRDefault="00A02B97">
      <w:pPr>
        <w:pStyle w:val="BodyText"/>
        <w:spacing w:before="1"/>
        <w:ind w:left="180"/>
      </w:pPr>
      <w:r>
        <w:rPr>
          <w:noProof/>
        </w:rPr>
        <w:lastRenderedPageBreak/>
        <mc:AlternateContent>
          <mc:Choice Requires="wps">
            <w:drawing>
              <wp:anchor distT="0" distB="0" distL="0" distR="0" simplePos="0" relativeHeight="487593984" behindDoc="1" locked="0" layoutInCell="1" allowOverlap="1" wp14:anchorId="2C19719C" wp14:editId="67283860">
                <wp:simplePos x="0" y="0"/>
                <wp:positionH relativeFrom="page">
                  <wp:posOffset>342900</wp:posOffset>
                </wp:positionH>
                <wp:positionV relativeFrom="paragraph">
                  <wp:posOffset>216535</wp:posOffset>
                </wp:positionV>
                <wp:extent cx="9811385" cy="346075"/>
                <wp:effectExtent l="0" t="0" r="0" b="0"/>
                <wp:wrapTopAndBottom/>
                <wp:docPr id="3"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CA9195A" w14:textId="2AE247A1" w:rsidR="00A02B97" w:rsidRPr="00A02B97" w:rsidRDefault="00A02B97" w:rsidP="00A02B97">
                            <w:pPr>
                              <w:spacing w:before="23"/>
                              <w:ind w:left="62"/>
                              <w:rPr>
                                <w:b/>
                                <w:color w:val="FFFFFF" w:themeColor="background1"/>
                                <w:sz w:val="36"/>
                              </w:rPr>
                            </w:pPr>
                            <w:r w:rsidRPr="00A02B97">
                              <w:rPr>
                                <w:b/>
                                <w:color w:val="FFFFFF" w:themeColor="background1"/>
                                <w:sz w:val="36"/>
                              </w:rPr>
                              <w:t>Details with regard to funding</w:t>
                            </w:r>
                          </w:p>
                        </w:txbxContent>
                      </wps:txbx>
                      <wps:bodyPr wrap="square" lIns="0" tIns="0" rIns="0" bIns="0" rtlCol="0">
                        <a:noAutofit/>
                      </wps:bodyPr>
                    </wps:wsp>
                  </a:graphicData>
                </a:graphic>
              </wp:anchor>
            </w:drawing>
          </mc:Choice>
          <mc:Fallback>
            <w:pict>
              <v:shape w14:anchorId="2C19719C" id="Textbox 31" o:spid="_x0000_s1028" type="#_x0000_t202" style="position:absolute;left:0;text-align:left;margin-left:27pt;margin-top:17.05pt;width:772.55pt;height:27.2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nygEAAHs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" fillcolor="#ed2124" stroked="f">
                <v:textbox inset="0,0,0,0">
                  <w:txbxContent>
                    <w:p w14:paraId="6CA9195A" w14:textId="2AE247A1" w:rsidR="00A02B97" w:rsidRPr="00A02B97" w:rsidRDefault="00A02B97" w:rsidP="00A02B97">
                      <w:pPr>
                        <w:spacing w:before="23"/>
                        <w:ind w:left="62"/>
                        <w:rPr>
                          <w:b/>
                          <w:color w:val="FFFFFF" w:themeColor="background1"/>
                          <w:sz w:val="36"/>
                        </w:rPr>
                      </w:pPr>
                      <w:r w:rsidRPr="00A02B97">
                        <w:rPr>
                          <w:b/>
                          <w:color w:val="FFFFFF" w:themeColor="background1"/>
                          <w:sz w:val="36"/>
                        </w:rPr>
                        <w:t>Details with regard to funding</w:t>
                      </w:r>
                    </w:p>
                  </w:txbxContent>
                </v:textbox>
                <w10:wrap type="topAndBottom" anchorx="page"/>
              </v:shape>
            </w:pict>
          </mc:Fallback>
        </mc:AlternateContent>
      </w:r>
    </w:p>
    <w:tbl>
      <w:tblPr>
        <w:tblStyle w:val="TableGrid"/>
        <w:tblW w:w="0" w:type="auto"/>
        <w:tblLook w:val="04A0" w:firstRow="1" w:lastRow="0" w:firstColumn="1" w:lastColumn="0" w:noHBand="0" w:noVBand="1"/>
      </w:tblPr>
      <w:tblGrid>
        <w:gridCol w:w="7855"/>
        <w:gridCol w:w="7855"/>
      </w:tblGrid>
      <w:tr w:rsidR="00A02B97" w14:paraId="625450D1" w14:textId="77777777" w:rsidTr="00A02B97">
        <w:tc>
          <w:tcPr>
            <w:tcW w:w="7855" w:type="dxa"/>
          </w:tcPr>
          <w:p w14:paraId="638D8A6B" w14:textId="272A9387" w:rsidR="00A02B97" w:rsidRPr="007F0A11" w:rsidRDefault="00A02B97" w:rsidP="00A02B97">
            <w:pPr>
              <w:rPr>
                <w:rFonts w:asciiTheme="minorHAnsi" w:hAnsiTheme="minorHAnsi" w:cstheme="minorHAnsi"/>
                <w:sz w:val="24"/>
                <w:szCs w:val="24"/>
              </w:rPr>
            </w:pPr>
            <w:r w:rsidRPr="007F0A11">
              <w:rPr>
                <w:rFonts w:asciiTheme="minorHAnsi" w:hAnsiTheme="minorHAnsi" w:cstheme="minorHAnsi"/>
                <w:sz w:val="24"/>
                <w:szCs w:val="24"/>
              </w:rPr>
              <w:t>Total amount carried over from 2024/2025</w:t>
            </w:r>
          </w:p>
        </w:tc>
        <w:tc>
          <w:tcPr>
            <w:tcW w:w="7855" w:type="dxa"/>
          </w:tcPr>
          <w:p w14:paraId="480426E1" w14:textId="45DB4C5F" w:rsidR="00A02B97" w:rsidRPr="007F0A11" w:rsidRDefault="00FC0283" w:rsidP="00A02B97">
            <w:pPr>
              <w:rPr>
                <w:rFonts w:asciiTheme="minorHAnsi" w:hAnsiTheme="minorHAnsi" w:cstheme="minorHAnsi"/>
                <w:sz w:val="24"/>
                <w:szCs w:val="24"/>
              </w:rPr>
            </w:pPr>
            <w:r>
              <w:rPr>
                <w:rFonts w:asciiTheme="minorHAnsi" w:hAnsiTheme="minorHAnsi" w:cstheme="minorHAnsi"/>
                <w:sz w:val="24"/>
                <w:szCs w:val="24"/>
              </w:rPr>
              <w:t>£0</w:t>
            </w:r>
          </w:p>
        </w:tc>
      </w:tr>
      <w:tr w:rsidR="00A02B97" w14:paraId="59C1018B" w14:textId="77777777" w:rsidTr="00A02B97">
        <w:tc>
          <w:tcPr>
            <w:tcW w:w="7855" w:type="dxa"/>
          </w:tcPr>
          <w:p w14:paraId="57AD3BEA" w14:textId="4DB4B3C7" w:rsidR="00A02B97" w:rsidRPr="007F0A11" w:rsidRDefault="00A02B97" w:rsidP="00A02B97">
            <w:pPr>
              <w:rPr>
                <w:rFonts w:asciiTheme="minorHAnsi" w:hAnsiTheme="minorHAnsi" w:cstheme="minorHAnsi"/>
                <w:sz w:val="24"/>
                <w:szCs w:val="24"/>
              </w:rPr>
            </w:pPr>
            <w:r w:rsidRPr="007F0A11">
              <w:rPr>
                <w:rFonts w:asciiTheme="minorHAnsi" w:hAnsiTheme="minorHAnsi" w:cstheme="minorHAnsi"/>
                <w:sz w:val="24"/>
                <w:szCs w:val="24"/>
              </w:rPr>
              <w:t>Total amount allocated for 202</w:t>
            </w:r>
            <w:r w:rsidR="007F0A11">
              <w:rPr>
                <w:rFonts w:asciiTheme="minorHAnsi" w:hAnsiTheme="minorHAnsi" w:cstheme="minorHAnsi"/>
                <w:sz w:val="24"/>
                <w:szCs w:val="24"/>
              </w:rPr>
              <w:t>5</w:t>
            </w:r>
            <w:r w:rsidRPr="007F0A11">
              <w:rPr>
                <w:rFonts w:asciiTheme="minorHAnsi" w:hAnsiTheme="minorHAnsi" w:cstheme="minorHAnsi"/>
                <w:sz w:val="24"/>
                <w:szCs w:val="24"/>
              </w:rPr>
              <w:t>/20</w:t>
            </w:r>
            <w:r w:rsidR="007F0A11">
              <w:rPr>
                <w:rFonts w:asciiTheme="minorHAnsi" w:hAnsiTheme="minorHAnsi" w:cstheme="minorHAnsi"/>
                <w:sz w:val="24"/>
                <w:szCs w:val="24"/>
              </w:rPr>
              <w:t>26</w:t>
            </w:r>
          </w:p>
        </w:tc>
        <w:tc>
          <w:tcPr>
            <w:tcW w:w="7855" w:type="dxa"/>
          </w:tcPr>
          <w:p w14:paraId="2BE05F9E" w14:textId="58FAD502" w:rsidR="00A02B97" w:rsidRPr="007F0A11" w:rsidRDefault="00A02B97" w:rsidP="00A02B97">
            <w:pPr>
              <w:rPr>
                <w:rFonts w:asciiTheme="minorHAnsi" w:hAnsiTheme="minorHAnsi" w:cstheme="minorHAnsi"/>
                <w:sz w:val="24"/>
                <w:szCs w:val="24"/>
              </w:rPr>
            </w:pPr>
          </w:p>
        </w:tc>
      </w:tr>
      <w:tr w:rsidR="00A02B97" w14:paraId="34A4BF46" w14:textId="77777777" w:rsidTr="00A02B97">
        <w:tc>
          <w:tcPr>
            <w:tcW w:w="7855" w:type="dxa"/>
          </w:tcPr>
          <w:p w14:paraId="5C6526D5" w14:textId="5C9A32B0" w:rsidR="00A02B97" w:rsidRPr="007F0A11" w:rsidRDefault="00A02B97" w:rsidP="00A02B97">
            <w:pPr>
              <w:rPr>
                <w:rFonts w:asciiTheme="minorHAnsi" w:hAnsiTheme="minorHAnsi" w:cstheme="minorHAnsi"/>
                <w:sz w:val="24"/>
                <w:szCs w:val="24"/>
              </w:rPr>
            </w:pPr>
            <w:r w:rsidRPr="007F0A11">
              <w:rPr>
                <w:rFonts w:asciiTheme="minorHAnsi" w:hAnsiTheme="minorHAnsi" w:cstheme="minorHAnsi"/>
                <w:sz w:val="24"/>
                <w:szCs w:val="24"/>
              </w:rPr>
              <w:t>Total amount of funding for 202</w:t>
            </w:r>
            <w:r w:rsidR="00D02481">
              <w:rPr>
                <w:rFonts w:asciiTheme="minorHAnsi" w:hAnsiTheme="minorHAnsi" w:cstheme="minorHAnsi"/>
                <w:sz w:val="24"/>
                <w:szCs w:val="24"/>
              </w:rPr>
              <w:t>5/2026</w:t>
            </w:r>
          </w:p>
        </w:tc>
        <w:tc>
          <w:tcPr>
            <w:tcW w:w="7855" w:type="dxa"/>
          </w:tcPr>
          <w:p w14:paraId="2F8FA474" w14:textId="77C1B22E" w:rsidR="00A02B97" w:rsidRPr="007F0A11" w:rsidRDefault="00A02B97" w:rsidP="007F0A11">
            <w:pPr>
              <w:widowControl/>
              <w:autoSpaceDE/>
              <w:autoSpaceDN/>
              <w:rPr>
                <w:rFonts w:asciiTheme="minorHAnsi" w:eastAsia="Times New Roman" w:hAnsiTheme="minorHAnsi" w:cstheme="minorHAnsi"/>
                <w:sz w:val="24"/>
                <w:szCs w:val="24"/>
                <w:lang w:val="en-GB" w:eastAsia="en-GB"/>
              </w:rPr>
            </w:pPr>
          </w:p>
        </w:tc>
      </w:tr>
    </w:tbl>
    <w:p w14:paraId="5A39E632" w14:textId="77777777" w:rsidR="007F0A11" w:rsidRDefault="007F0A11" w:rsidP="00A02B97">
      <w:pPr>
        <w:pStyle w:val="BodyText"/>
        <w:spacing w:before="1"/>
        <w:ind w:left="180"/>
        <w:rPr>
          <w:color w:val="231F20"/>
        </w:rPr>
      </w:pPr>
    </w:p>
    <w:p w14:paraId="273780DD" w14:textId="77777777" w:rsidR="007F0A11" w:rsidRDefault="007F0A11" w:rsidP="00A02B97">
      <w:pPr>
        <w:pStyle w:val="BodyText"/>
        <w:spacing w:before="1"/>
        <w:ind w:left="180"/>
        <w:rPr>
          <w:color w:val="231F20"/>
        </w:rPr>
      </w:pPr>
    </w:p>
    <w:p w14:paraId="0FE7C97A" w14:textId="5E79F182" w:rsidR="007F0A11" w:rsidRDefault="007F0A11" w:rsidP="00A02B97">
      <w:pPr>
        <w:pStyle w:val="BodyText"/>
        <w:spacing w:before="1"/>
        <w:ind w:left="180"/>
        <w:rPr>
          <w:color w:val="231F20"/>
        </w:rPr>
      </w:pPr>
    </w:p>
    <w:p w14:paraId="07330330" w14:textId="4B0DFEAF" w:rsidR="007F0A11" w:rsidRDefault="007F0A11" w:rsidP="00A02B97">
      <w:pPr>
        <w:pStyle w:val="BodyText"/>
        <w:spacing w:before="1"/>
        <w:ind w:left="180"/>
        <w:rPr>
          <w:color w:val="231F20"/>
        </w:rPr>
      </w:pPr>
    </w:p>
    <w:p w14:paraId="72F06CE4" w14:textId="0C8E678F" w:rsidR="007F0A11" w:rsidRDefault="007F0A11" w:rsidP="00A02B97">
      <w:pPr>
        <w:pStyle w:val="BodyText"/>
        <w:spacing w:before="1"/>
        <w:ind w:left="180"/>
        <w:rPr>
          <w:color w:val="231F20"/>
        </w:rPr>
      </w:pPr>
    </w:p>
    <w:p w14:paraId="4E278ED2" w14:textId="5E9EFF21" w:rsidR="007F0A11" w:rsidRDefault="007F0A11" w:rsidP="00A02B97">
      <w:pPr>
        <w:pStyle w:val="BodyText"/>
        <w:spacing w:before="1"/>
        <w:ind w:left="180"/>
        <w:rPr>
          <w:color w:val="231F20"/>
        </w:rPr>
      </w:pPr>
    </w:p>
    <w:p w14:paraId="14AE83F6" w14:textId="06092839" w:rsidR="007F0A11" w:rsidRDefault="007F0A11" w:rsidP="00A02B97">
      <w:pPr>
        <w:pStyle w:val="BodyText"/>
        <w:spacing w:before="1"/>
        <w:ind w:left="180"/>
        <w:rPr>
          <w:color w:val="231F20"/>
        </w:rPr>
      </w:pPr>
    </w:p>
    <w:p w14:paraId="2858BA7F" w14:textId="6EF75EEB" w:rsidR="007F0A11" w:rsidRDefault="007F0A11" w:rsidP="00A02B97">
      <w:pPr>
        <w:pStyle w:val="BodyText"/>
        <w:spacing w:before="1"/>
        <w:ind w:left="180"/>
        <w:rPr>
          <w:color w:val="231F20"/>
        </w:rPr>
      </w:pPr>
    </w:p>
    <w:p w14:paraId="230153D6" w14:textId="04F9F2F7" w:rsidR="007F0A11" w:rsidRDefault="007F0A11" w:rsidP="00A02B97">
      <w:pPr>
        <w:pStyle w:val="BodyText"/>
        <w:spacing w:before="1"/>
        <w:ind w:left="180"/>
        <w:rPr>
          <w:color w:val="231F20"/>
        </w:rPr>
      </w:pPr>
    </w:p>
    <w:p w14:paraId="03EAA661" w14:textId="5BFD9700" w:rsidR="007F0A11" w:rsidRDefault="007F0A11" w:rsidP="00A02B97">
      <w:pPr>
        <w:pStyle w:val="BodyText"/>
        <w:spacing w:before="1"/>
        <w:ind w:left="180"/>
        <w:rPr>
          <w:color w:val="231F20"/>
        </w:rPr>
      </w:pPr>
    </w:p>
    <w:p w14:paraId="2A96CAF2" w14:textId="75F467A0" w:rsidR="007F0A11" w:rsidRDefault="007F0A11" w:rsidP="00A02B97">
      <w:pPr>
        <w:pStyle w:val="BodyText"/>
        <w:spacing w:before="1"/>
        <w:ind w:left="180"/>
        <w:rPr>
          <w:color w:val="231F20"/>
        </w:rPr>
      </w:pPr>
    </w:p>
    <w:p w14:paraId="3C384A6E" w14:textId="568C279D" w:rsidR="007F0A11" w:rsidRDefault="007F0A11" w:rsidP="00A02B97">
      <w:pPr>
        <w:pStyle w:val="BodyText"/>
        <w:spacing w:before="1"/>
        <w:ind w:left="180"/>
        <w:rPr>
          <w:color w:val="231F20"/>
        </w:rPr>
      </w:pPr>
    </w:p>
    <w:p w14:paraId="59D8A114" w14:textId="66A85D72" w:rsidR="007F0A11" w:rsidRDefault="007F0A11" w:rsidP="00A02B97">
      <w:pPr>
        <w:pStyle w:val="BodyText"/>
        <w:spacing w:before="1"/>
        <w:ind w:left="180"/>
        <w:rPr>
          <w:color w:val="231F20"/>
        </w:rPr>
      </w:pPr>
    </w:p>
    <w:p w14:paraId="6415CECE" w14:textId="33ABA05C" w:rsidR="007F0A11" w:rsidRDefault="007F0A11" w:rsidP="00A02B97">
      <w:pPr>
        <w:pStyle w:val="BodyText"/>
        <w:spacing w:before="1"/>
        <w:ind w:left="180"/>
        <w:rPr>
          <w:color w:val="231F20"/>
        </w:rPr>
      </w:pPr>
    </w:p>
    <w:p w14:paraId="5A33B5FF" w14:textId="0CD9E9E8" w:rsidR="007F0A11" w:rsidRDefault="007F0A11" w:rsidP="00A02B97">
      <w:pPr>
        <w:pStyle w:val="BodyText"/>
        <w:spacing w:before="1"/>
        <w:ind w:left="180"/>
        <w:rPr>
          <w:color w:val="231F20"/>
        </w:rPr>
      </w:pPr>
    </w:p>
    <w:p w14:paraId="1EEF1CD6" w14:textId="5631F005" w:rsidR="007F0A11" w:rsidRDefault="007F0A11" w:rsidP="00A02B97">
      <w:pPr>
        <w:pStyle w:val="BodyText"/>
        <w:spacing w:before="1"/>
        <w:ind w:left="180"/>
        <w:rPr>
          <w:color w:val="231F20"/>
        </w:rPr>
      </w:pPr>
    </w:p>
    <w:p w14:paraId="54D1C515" w14:textId="0E82AB98" w:rsidR="007F0A11" w:rsidRDefault="007F0A11" w:rsidP="00A02B97">
      <w:pPr>
        <w:pStyle w:val="BodyText"/>
        <w:spacing w:before="1"/>
        <w:ind w:left="180"/>
        <w:rPr>
          <w:color w:val="231F20"/>
        </w:rPr>
      </w:pPr>
    </w:p>
    <w:p w14:paraId="45FDAE73" w14:textId="301A4F84" w:rsidR="007F0A11" w:rsidRDefault="007F0A11" w:rsidP="00A02B97">
      <w:pPr>
        <w:pStyle w:val="BodyText"/>
        <w:spacing w:before="1"/>
        <w:ind w:left="180"/>
        <w:rPr>
          <w:color w:val="231F20"/>
        </w:rPr>
      </w:pPr>
    </w:p>
    <w:p w14:paraId="7C693758" w14:textId="6B7D143E" w:rsidR="007F0A11" w:rsidRDefault="007F0A11" w:rsidP="00A02B97">
      <w:pPr>
        <w:pStyle w:val="BodyText"/>
        <w:spacing w:before="1"/>
        <w:ind w:left="180"/>
        <w:rPr>
          <w:color w:val="231F20"/>
        </w:rPr>
      </w:pPr>
    </w:p>
    <w:p w14:paraId="387E704E" w14:textId="65A73BD2" w:rsidR="007F0A11" w:rsidRDefault="007F0A11" w:rsidP="00A02B97">
      <w:pPr>
        <w:pStyle w:val="BodyText"/>
        <w:spacing w:before="1"/>
        <w:ind w:left="180"/>
        <w:rPr>
          <w:color w:val="231F20"/>
        </w:rPr>
      </w:pPr>
    </w:p>
    <w:p w14:paraId="5BAEDF2C" w14:textId="5EB48CCD" w:rsidR="007F0A11" w:rsidRDefault="007F0A11" w:rsidP="00A02B97">
      <w:pPr>
        <w:pStyle w:val="BodyText"/>
        <w:spacing w:before="1"/>
        <w:ind w:left="180"/>
        <w:rPr>
          <w:color w:val="231F20"/>
        </w:rPr>
      </w:pPr>
    </w:p>
    <w:p w14:paraId="4F8A6AF0" w14:textId="0C356A8F" w:rsidR="007F0A11" w:rsidRDefault="007F0A11" w:rsidP="00A02B97">
      <w:pPr>
        <w:pStyle w:val="BodyText"/>
        <w:spacing w:before="1"/>
        <w:ind w:left="180"/>
        <w:rPr>
          <w:color w:val="231F20"/>
        </w:rPr>
      </w:pPr>
    </w:p>
    <w:p w14:paraId="78459C9A" w14:textId="2195CA0A" w:rsidR="007F0A11" w:rsidRDefault="007F0A11" w:rsidP="00A02B97">
      <w:pPr>
        <w:pStyle w:val="BodyText"/>
        <w:spacing w:before="1"/>
        <w:ind w:left="180"/>
        <w:rPr>
          <w:color w:val="231F20"/>
        </w:rPr>
      </w:pPr>
    </w:p>
    <w:p w14:paraId="0A74B27C" w14:textId="39EFF226" w:rsidR="007F0A11" w:rsidRDefault="007F0A11" w:rsidP="00A02B97">
      <w:pPr>
        <w:pStyle w:val="BodyText"/>
        <w:spacing w:before="1"/>
        <w:ind w:left="180"/>
        <w:rPr>
          <w:color w:val="231F20"/>
        </w:rPr>
      </w:pPr>
    </w:p>
    <w:p w14:paraId="45297100" w14:textId="77777777" w:rsidR="007F0A11" w:rsidRDefault="007F0A11" w:rsidP="00A02B97">
      <w:pPr>
        <w:pStyle w:val="BodyText"/>
        <w:spacing w:before="1"/>
        <w:ind w:left="180"/>
        <w:rPr>
          <w:color w:val="231F20"/>
        </w:rPr>
      </w:pPr>
    </w:p>
    <w:p w14:paraId="463384DB" w14:textId="17576C70" w:rsidR="00A02B97" w:rsidRDefault="00A02B97" w:rsidP="00A02B9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 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2A20CF83" w14:textId="6249FCC3" w:rsidR="0069539B" w:rsidRDefault="00A02B97">
      <w:pPr>
        <w:pStyle w:val="BodyText"/>
        <w:spacing w:before="18"/>
        <w:ind w:left="180"/>
        <w:jc w:val="both"/>
      </w:pPr>
      <w:r>
        <w:rPr>
          <w:color w:val="231F20"/>
        </w:rPr>
        <w:t>necessary</w:t>
      </w:r>
      <w:r w:rsidR="004418D2">
        <w:rPr>
          <w:color w:val="231F20"/>
          <w:spacing w:val="-4"/>
        </w:rPr>
        <w:t xml:space="preserve"> </w:t>
      </w:r>
      <w:r w:rsidR="004418D2">
        <w:rPr>
          <w:color w:val="231F20"/>
        </w:rPr>
        <w:t>that</w:t>
      </w:r>
      <w:r w:rsidR="004418D2">
        <w:rPr>
          <w:color w:val="231F20"/>
          <w:spacing w:val="-4"/>
        </w:rPr>
        <w:t xml:space="preserve"> </w:t>
      </w:r>
      <w:r w:rsidR="004418D2">
        <w:rPr>
          <w:color w:val="231F20"/>
        </w:rPr>
        <w:t>spending</w:t>
      </w:r>
      <w:r w:rsidR="004418D2">
        <w:rPr>
          <w:color w:val="231F20"/>
          <w:spacing w:val="-3"/>
        </w:rPr>
        <w:t xml:space="preserve"> </w:t>
      </w:r>
      <w:r w:rsidR="004418D2">
        <w:rPr>
          <w:color w:val="231F20"/>
        </w:rPr>
        <w:t>has</w:t>
      </w:r>
      <w:r w:rsidR="004418D2">
        <w:rPr>
          <w:color w:val="231F20"/>
          <w:spacing w:val="-5"/>
        </w:rPr>
        <w:t xml:space="preserve"> </w:t>
      </w:r>
      <w:r w:rsidR="004418D2">
        <w:rPr>
          <w:color w:val="231F20"/>
        </w:rPr>
        <w:t>to</w:t>
      </w:r>
      <w:r w:rsidR="004418D2">
        <w:rPr>
          <w:color w:val="231F20"/>
          <w:spacing w:val="-4"/>
        </w:rPr>
        <w:t xml:space="preserve"> </w:t>
      </w:r>
      <w:r>
        <w:rPr>
          <w:color w:val="231F20"/>
        </w:rPr>
        <w:t>meets</w:t>
      </w:r>
      <w:r w:rsidR="004418D2">
        <w:rPr>
          <w:color w:val="231F20"/>
          <w:spacing w:val="-4"/>
        </w:rPr>
        <w:t xml:space="preserve"> </w:t>
      </w:r>
      <w:r w:rsidR="004418D2">
        <w:rPr>
          <w:color w:val="231F20"/>
        </w:rPr>
        <w:t>all</w:t>
      </w:r>
      <w:r w:rsidR="004418D2">
        <w:rPr>
          <w:color w:val="231F20"/>
          <w:spacing w:val="-5"/>
        </w:rPr>
        <w:t xml:space="preserve"> </w:t>
      </w:r>
      <w:r w:rsidR="004418D2">
        <w:rPr>
          <w:color w:val="231F20"/>
        </w:rPr>
        <w:t>the</w:t>
      </w:r>
      <w:r w:rsidR="004418D2">
        <w:rPr>
          <w:color w:val="231F20"/>
          <w:spacing w:val="-3"/>
        </w:rPr>
        <w:t xml:space="preserve"> </w:t>
      </w:r>
      <w:r w:rsidR="004418D2">
        <w:rPr>
          <w:color w:val="231F20"/>
        </w:rPr>
        <w:t>key</w:t>
      </w:r>
      <w:r w:rsidR="004418D2">
        <w:rPr>
          <w:color w:val="231F20"/>
          <w:spacing w:val="-4"/>
        </w:rPr>
        <w:t xml:space="preserve"> </w:t>
      </w:r>
      <w:r w:rsidR="004418D2">
        <w:rPr>
          <w:color w:val="231F20"/>
        </w:rPr>
        <w:t>priorities</w:t>
      </w:r>
      <w:r>
        <w:rPr>
          <w:color w:val="231F20"/>
        </w:rPr>
        <w:t>;</w:t>
      </w:r>
      <w:r w:rsidR="004418D2">
        <w:rPr>
          <w:color w:val="231F20"/>
          <w:spacing w:val="-4"/>
        </w:rPr>
        <w:t xml:space="preserve"> </w:t>
      </w:r>
      <w:r w:rsidR="004418D2">
        <w:rPr>
          <w:color w:val="231F20"/>
        </w:rPr>
        <w:t>you</w:t>
      </w:r>
      <w:r w:rsidR="004418D2">
        <w:rPr>
          <w:color w:val="231F20"/>
          <w:spacing w:val="-4"/>
        </w:rPr>
        <w:t xml:space="preserve"> </w:t>
      </w:r>
      <w:r w:rsidR="004418D2">
        <w:rPr>
          <w:color w:val="231F20"/>
        </w:rPr>
        <w:t>should</w:t>
      </w:r>
      <w:r w:rsidR="004418D2">
        <w:rPr>
          <w:color w:val="231F20"/>
          <w:spacing w:val="-5"/>
        </w:rPr>
        <w:t xml:space="preserve"> </w:t>
      </w:r>
      <w:r w:rsidR="004418D2">
        <w:rPr>
          <w:color w:val="231F20"/>
        </w:rPr>
        <w:t>select</w:t>
      </w:r>
      <w:r w:rsidR="004418D2">
        <w:rPr>
          <w:color w:val="231F20"/>
          <w:spacing w:val="-3"/>
        </w:rPr>
        <w:t xml:space="preserve"> </w:t>
      </w:r>
      <w:r w:rsidR="004418D2">
        <w:rPr>
          <w:color w:val="231F20"/>
        </w:rPr>
        <w:t>the</w:t>
      </w:r>
      <w:r w:rsidR="004418D2">
        <w:rPr>
          <w:color w:val="231F20"/>
          <w:spacing w:val="-4"/>
        </w:rPr>
        <w:t xml:space="preserve"> </w:t>
      </w:r>
      <w:r w:rsidR="004418D2">
        <w:rPr>
          <w:color w:val="231F20"/>
        </w:rPr>
        <w:t>priorities</w:t>
      </w:r>
      <w:r w:rsidR="004418D2">
        <w:rPr>
          <w:color w:val="231F20"/>
          <w:spacing w:val="-4"/>
        </w:rPr>
        <w:t xml:space="preserve"> </w:t>
      </w:r>
      <w:r w:rsidR="004418D2">
        <w:rPr>
          <w:color w:val="231F20"/>
        </w:rPr>
        <w:t>that</w:t>
      </w:r>
      <w:r w:rsidR="004418D2">
        <w:rPr>
          <w:color w:val="231F20"/>
          <w:spacing w:val="-4"/>
        </w:rPr>
        <w:t xml:space="preserve"> </w:t>
      </w:r>
      <w:r w:rsidR="004418D2">
        <w:rPr>
          <w:color w:val="231F20"/>
        </w:rPr>
        <w:t>you</w:t>
      </w:r>
      <w:r w:rsidR="004418D2">
        <w:rPr>
          <w:color w:val="231F20"/>
          <w:spacing w:val="-5"/>
        </w:rPr>
        <w:t xml:space="preserve"> </w:t>
      </w:r>
      <w:r w:rsidR="004418D2">
        <w:rPr>
          <w:color w:val="231F20"/>
        </w:rPr>
        <w:t>aim</w:t>
      </w:r>
      <w:r w:rsidR="004418D2">
        <w:rPr>
          <w:color w:val="231F20"/>
          <w:spacing w:val="-3"/>
        </w:rPr>
        <w:t xml:space="preserve"> </w:t>
      </w:r>
      <w:r w:rsidR="004418D2">
        <w:rPr>
          <w:color w:val="231F20"/>
        </w:rPr>
        <w:t>to</w:t>
      </w:r>
      <w:r w:rsidR="004418D2">
        <w:rPr>
          <w:color w:val="231F20"/>
          <w:spacing w:val="-5"/>
        </w:rPr>
        <w:t xml:space="preserve"> </w:t>
      </w:r>
      <w:r w:rsidR="004418D2">
        <w:rPr>
          <w:color w:val="231F20"/>
        </w:rPr>
        <w:t>use</w:t>
      </w:r>
      <w:r w:rsidR="004418D2">
        <w:rPr>
          <w:color w:val="231F20"/>
          <w:spacing w:val="-3"/>
        </w:rPr>
        <w:t xml:space="preserve"> </w:t>
      </w:r>
      <w:r w:rsidR="004418D2">
        <w:rPr>
          <w:color w:val="231F20"/>
        </w:rPr>
        <w:t>any</w:t>
      </w:r>
      <w:r w:rsidR="004418D2">
        <w:rPr>
          <w:color w:val="231F20"/>
          <w:spacing w:val="-4"/>
        </w:rPr>
        <w:t xml:space="preserve"> </w:t>
      </w:r>
      <w:r w:rsidR="004418D2">
        <w:rPr>
          <w:color w:val="231F20"/>
        </w:rPr>
        <w:t>funding</w:t>
      </w:r>
      <w:r w:rsidR="004418D2">
        <w:rPr>
          <w:color w:val="231F20"/>
          <w:spacing w:val="-4"/>
        </w:rPr>
        <w:t xml:space="preserve"> </w:t>
      </w:r>
      <w:r w:rsidR="004418D2">
        <w:rPr>
          <w:color w:val="231F20"/>
          <w:spacing w:val="-2"/>
        </w:rPr>
        <w:t>towards.</w:t>
      </w:r>
    </w:p>
    <w:p w14:paraId="47C5A1D7" w14:textId="77777777" w:rsidR="0069539B" w:rsidRDefault="0069539B">
      <w:pPr>
        <w:pStyle w:val="BodyText"/>
        <w:spacing w:before="5"/>
        <w:rPr>
          <w:sz w:val="27"/>
        </w:rPr>
      </w:pPr>
    </w:p>
    <w:p w14:paraId="03DE995D" w14:textId="46317EA6" w:rsidR="0069539B" w:rsidRDefault="004418D2">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impact this funding has had on pupils’ PE and sport participation and attainment</w:t>
      </w:r>
      <w:r w:rsidR="00A02B97">
        <w:rPr>
          <w:color w:val="231F20"/>
        </w:rPr>
        <w:t>,</w:t>
      </w:r>
      <w:r>
        <w:rPr>
          <w:color w:val="231F20"/>
        </w:rPr>
        <w:t xml:space="preserve"> and how any spending will be sustainable in the future. </w:t>
      </w:r>
      <w:r>
        <w:rPr>
          <w:b/>
          <w:color w:val="231F20"/>
        </w:rPr>
        <w:t>All funding must be spent by 31st July 202</w:t>
      </w:r>
      <w:r w:rsidR="00D02481">
        <w:rPr>
          <w:b/>
          <w:color w:val="231F20"/>
        </w:rPr>
        <w:t>6</w:t>
      </w:r>
    </w:p>
    <w:p w14:paraId="0DAE399D" w14:textId="77777777" w:rsidR="0069539B" w:rsidRDefault="0069539B">
      <w:pPr>
        <w:pStyle w:val="BodyText"/>
        <w:spacing w:before="9"/>
        <w:rPr>
          <w:b/>
          <w:sz w:val="27"/>
        </w:rPr>
      </w:pPr>
    </w:p>
    <w:p w14:paraId="6FE4F1AE" w14:textId="4B72BC33" w:rsidR="0069539B" w:rsidRDefault="004418D2">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0BAAD7EF" w14:textId="342A926A" w:rsidR="00A02B97" w:rsidRDefault="00A02B97">
      <w:pPr>
        <w:pStyle w:val="BodyText"/>
        <w:spacing w:line="235" w:lineRule="auto"/>
        <w:ind w:left="180" w:right="135"/>
        <w:jc w:val="both"/>
        <w:rPr>
          <w:color w:val="231F20"/>
        </w:rPr>
      </w:pPr>
    </w:p>
    <w:p w14:paraId="603FB4E3" w14:textId="070B5424" w:rsidR="00A02B97" w:rsidRDefault="00A02B97">
      <w:pPr>
        <w:pStyle w:val="BodyText"/>
        <w:spacing w:line="235" w:lineRule="auto"/>
        <w:ind w:left="180" w:right="135"/>
        <w:jc w:val="both"/>
        <w:rPr>
          <w:color w:val="231F20"/>
        </w:rPr>
      </w:pPr>
    </w:p>
    <w:p w14:paraId="58A79D3A" w14:textId="3147A418" w:rsidR="00A02B97" w:rsidRDefault="00A02B97">
      <w:pPr>
        <w:pStyle w:val="BodyText"/>
        <w:spacing w:line="235" w:lineRule="auto"/>
        <w:ind w:left="180" w:right="135"/>
        <w:jc w:val="both"/>
        <w:rPr>
          <w:color w:val="231F20"/>
        </w:rPr>
      </w:pPr>
    </w:p>
    <w:p w14:paraId="246F0762" w14:textId="527B0C33" w:rsidR="00A02B97" w:rsidRDefault="00A02B97">
      <w:pPr>
        <w:pStyle w:val="BodyText"/>
        <w:spacing w:line="235" w:lineRule="auto"/>
        <w:ind w:left="180" w:right="135"/>
        <w:jc w:val="both"/>
        <w:rPr>
          <w:color w:val="231F20"/>
        </w:rPr>
      </w:pPr>
    </w:p>
    <w:p w14:paraId="558FD2F3" w14:textId="099C86A1" w:rsidR="00A02B97" w:rsidRDefault="00A02B97">
      <w:pPr>
        <w:pStyle w:val="BodyText"/>
        <w:spacing w:line="235" w:lineRule="auto"/>
        <w:ind w:left="180" w:right="135"/>
        <w:jc w:val="both"/>
        <w:rPr>
          <w:color w:val="231F20"/>
        </w:rPr>
      </w:pPr>
    </w:p>
    <w:p w14:paraId="54E57380" w14:textId="018CEB5E" w:rsidR="00A02B97" w:rsidRDefault="00A02B97">
      <w:pPr>
        <w:pStyle w:val="BodyText"/>
        <w:spacing w:line="235" w:lineRule="auto"/>
        <w:ind w:left="180" w:right="135"/>
        <w:jc w:val="both"/>
        <w:rPr>
          <w:color w:val="231F20"/>
        </w:rPr>
      </w:pPr>
    </w:p>
    <w:p w14:paraId="162E1DEA" w14:textId="023E464C" w:rsidR="00A02B97" w:rsidRDefault="00A02B97">
      <w:pPr>
        <w:pStyle w:val="BodyText"/>
        <w:spacing w:line="235" w:lineRule="auto"/>
        <w:ind w:left="180" w:right="135"/>
        <w:jc w:val="both"/>
        <w:rPr>
          <w:color w:val="231F20"/>
        </w:rPr>
      </w:pPr>
    </w:p>
    <w:p w14:paraId="2A1B77A3" w14:textId="7AC975E1" w:rsidR="00A02B97" w:rsidRDefault="00A02B97">
      <w:pPr>
        <w:pStyle w:val="BodyText"/>
        <w:spacing w:line="235" w:lineRule="auto"/>
        <w:ind w:left="180" w:right="135"/>
        <w:jc w:val="both"/>
        <w:rPr>
          <w:color w:val="231F20"/>
        </w:rPr>
      </w:pPr>
    </w:p>
    <w:p w14:paraId="1DBC20C7" w14:textId="5542410B" w:rsidR="00A02B97" w:rsidRDefault="00A02B97">
      <w:pPr>
        <w:pStyle w:val="BodyText"/>
        <w:spacing w:line="235" w:lineRule="auto"/>
        <w:ind w:left="180" w:right="135"/>
        <w:jc w:val="both"/>
        <w:rPr>
          <w:color w:val="231F20"/>
        </w:rPr>
      </w:pPr>
    </w:p>
    <w:p w14:paraId="69C61929" w14:textId="6FC035C0" w:rsidR="00A02B97" w:rsidRDefault="00A02B97">
      <w:pPr>
        <w:pStyle w:val="BodyText"/>
        <w:spacing w:line="235" w:lineRule="auto"/>
        <w:ind w:left="180" w:right="135"/>
        <w:jc w:val="both"/>
        <w:rPr>
          <w:color w:val="231F20"/>
        </w:rPr>
      </w:pPr>
    </w:p>
    <w:p w14:paraId="3BDAEA41" w14:textId="5859A1D8" w:rsidR="00A02B97" w:rsidRDefault="00A02B97">
      <w:pPr>
        <w:pStyle w:val="BodyText"/>
        <w:spacing w:line="235" w:lineRule="auto"/>
        <w:ind w:left="180" w:right="135"/>
        <w:jc w:val="both"/>
        <w:rPr>
          <w:color w:val="231F20"/>
        </w:rPr>
      </w:pPr>
    </w:p>
    <w:p w14:paraId="01A2BA55" w14:textId="5AD300B4" w:rsidR="00A02B97" w:rsidRDefault="00A02B97">
      <w:pPr>
        <w:pStyle w:val="BodyText"/>
        <w:spacing w:line="235" w:lineRule="auto"/>
        <w:ind w:left="180" w:right="135"/>
        <w:jc w:val="both"/>
        <w:rPr>
          <w:color w:val="231F20"/>
        </w:rPr>
      </w:pPr>
    </w:p>
    <w:p w14:paraId="6BCEF193" w14:textId="7D168730" w:rsidR="00A02B97" w:rsidRDefault="00A02B97">
      <w:pPr>
        <w:pStyle w:val="BodyText"/>
        <w:spacing w:line="235" w:lineRule="auto"/>
        <w:ind w:left="180" w:right="135"/>
        <w:jc w:val="both"/>
        <w:rPr>
          <w:color w:val="231F20"/>
        </w:rPr>
      </w:pPr>
    </w:p>
    <w:p w14:paraId="644D4721" w14:textId="03AE9F39" w:rsidR="00A02B97" w:rsidRDefault="00A02B97">
      <w:pPr>
        <w:pStyle w:val="BodyText"/>
        <w:spacing w:line="235" w:lineRule="auto"/>
        <w:ind w:left="180" w:right="135"/>
        <w:jc w:val="both"/>
        <w:rPr>
          <w:color w:val="231F20"/>
        </w:rPr>
      </w:pPr>
    </w:p>
    <w:p w14:paraId="5D1F0634" w14:textId="0A3DD116" w:rsidR="00A02B97" w:rsidRDefault="00A02B97">
      <w:pPr>
        <w:pStyle w:val="BodyText"/>
        <w:spacing w:line="235" w:lineRule="auto"/>
        <w:ind w:left="180" w:right="135"/>
        <w:jc w:val="both"/>
        <w:rPr>
          <w:color w:val="231F20"/>
        </w:rPr>
      </w:pPr>
    </w:p>
    <w:p w14:paraId="008AE474" w14:textId="6B6AF71A" w:rsidR="00A02B97" w:rsidRDefault="00A02B97">
      <w:pPr>
        <w:pStyle w:val="BodyText"/>
        <w:spacing w:line="235" w:lineRule="auto"/>
        <w:ind w:left="180" w:right="135"/>
        <w:jc w:val="both"/>
        <w:rPr>
          <w:color w:val="231F20"/>
        </w:rPr>
      </w:pPr>
    </w:p>
    <w:p w14:paraId="01968CCC" w14:textId="07A41FCA" w:rsidR="00A02B97" w:rsidRDefault="00A02B97">
      <w:pPr>
        <w:pStyle w:val="BodyText"/>
        <w:spacing w:line="235" w:lineRule="auto"/>
        <w:ind w:left="180" w:right="135"/>
        <w:jc w:val="both"/>
        <w:rPr>
          <w:color w:val="231F20"/>
        </w:rPr>
      </w:pPr>
    </w:p>
    <w:p w14:paraId="3E644C45" w14:textId="28CEC7C6" w:rsidR="00A02B97" w:rsidRDefault="00A02B97">
      <w:pPr>
        <w:pStyle w:val="BodyText"/>
        <w:spacing w:line="235" w:lineRule="auto"/>
        <w:ind w:left="180" w:right="135"/>
        <w:jc w:val="both"/>
        <w:rPr>
          <w:color w:val="231F20"/>
        </w:rPr>
      </w:pPr>
    </w:p>
    <w:p w14:paraId="1FD2CADA" w14:textId="74BCD174" w:rsidR="00A02B97" w:rsidRDefault="00A02B97">
      <w:pPr>
        <w:pStyle w:val="BodyText"/>
        <w:spacing w:line="235" w:lineRule="auto"/>
        <w:ind w:left="180" w:right="135"/>
        <w:jc w:val="both"/>
        <w:rPr>
          <w:color w:val="231F20"/>
        </w:rPr>
      </w:pPr>
    </w:p>
    <w:p w14:paraId="0ABC3B31" w14:textId="77777777" w:rsidR="00A02B97" w:rsidRDefault="00A02B97">
      <w:pPr>
        <w:pStyle w:val="BodyText"/>
        <w:spacing w:line="235" w:lineRule="auto"/>
        <w:ind w:left="180" w:right="135"/>
        <w:jc w:val="both"/>
      </w:pPr>
    </w:p>
    <w:p w14:paraId="3D18A283" w14:textId="77777777" w:rsidR="0069539B" w:rsidRDefault="004418D2">
      <w:pPr>
        <w:pStyle w:val="BodyText"/>
        <w:spacing w:before="9"/>
        <w:rPr>
          <w:sz w:val="12"/>
        </w:rPr>
      </w:pPr>
      <w:r>
        <w:rPr>
          <w:noProof/>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40F183F" w:rsidR="0069539B" w:rsidRDefault="004418D2">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w:t>
                            </w:r>
                            <w:r w:rsidR="00D02481">
                              <w:rPr>
                                <w:b/>
                                <w:color w:val="FFFFFF"/>
                                <w:spacing w:val="-2"/>
                                <w:sz w:val="36"/>
                              </w:rPr>
                              <w:t>24</w:t>
                            </w:r>
                            <w:r>
                              <w:rPr>
                                <w:b/>
                                <w:color w:val="FFFFFF"/>
                                <w:spacing w:val="-2"/>
                                <w:sz w:val="36"/>
                              </w:rPr>
                              <w:t>/202</w:t>
                            </w:r>
                            <w:r w:rsidR="00D02481">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_x0000_s1029"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JkoQCTJAQAAfAMAAA4AAAAA&#10;AAAAAAAAAAAALgIAAGRycy9lMm9Eb2MueG1sUEsBAi0AFAAGAAgAAAAhAJNis/zfAAAACQEAAA8A&#10;AAAAAAAAAAAAAAAAIwQAAGRycy9kb3ducmV2LnhtbFBLBQYAAAAABAAEAPMAAAAvBQAAAAA=&#10;" fillcolor="#ed2124" stroked="f">
                <v:textbox inset="0,0,0,0">
                  <w:txbxContent>
                    <w:p w14:paraId="2634A94B" w14:textId="440F183F" w:rsidR="0069539B" w:rsidRDefault="004418D2">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w:t>
                      </w:r>
                      <w:r w:rsidR="00D02481">
                        <w:rPr>
                          <w:b/>
                          <w:color w:val="FFFFFF"/>
                          <w:spacing w:val="-2"/>
                          <w:sz w:val="36"/>
                        </w:rPr>
                        <w:t>24</w:t>
                      </w:r>
                      <w:r>
                        <w:rPr>
                          <w:b/>
                          <w:color w:val="FFFFFF"/>
                          <w:spacing w:val="-2"/>
                          <w:sz w:val="36"/>
                        </w:rPr>
                        <w:t>/202</w:t>
                      </w:r>
                      <w:r w:rsidR="00D02481">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062B6098" w:rsidR="0069539B" w:rsidRDefault="004418D2">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sidR="00A02B97">
        <w:rPr>
          <w:color w:val="231F20"/>
          <w:spacing w:val="-7"/>
        </w:rPr>
        <w:t xml:space="preserve">the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744"/>
        <w:gridCol w:w="5953"/>
        <w:gridCol w:w="3670"/>
      </w:tblGrid>
      <w:tr w:rsidR="0069539B" w14:paraId="638364D7" w14:textId="77777777" w:rsidTr="00982E82">
        <w:trPr>
          <w:trHeight w:val="499"/>
        </w:trPr>
        <w:tc>
          <w:tcPr>
            <w:tcW w:w="5744" w:type="dxa"/>
          </w:tcPr>
          <w:p w14:paraId="59238983" w14:textId="77777777" w:rsidR="0069539B" w:rsidRDefault="004418D2">
            <w:pPr>
              <w:pStyle w:val="TableParagraph"/>
              <w:rPr>
                <w:b/>
                <w:sz w:val="28"/>
              </w:rPr>
            </w:pPr>
            <w:r>
              <w:rPr>
                <w:b/>
                <w:color w:val="231F20"/>
                <w:spacing w:val="-2"/>
                <w:sz w:val="28"/>
              </w:rPr>
              <w:t>Activity/Action</w:t>
            </w:r>
          </w:p>
        </w:tc>
        <w:tc>
          <w:tcPr>
            <w:tcW w:w="5953" w:type="dxa"/>
          </w:tcPr>
          <w:p w14:paraId="435F4BAB" w14:textId="77777777" w:rsidR="0069539B" w:rsidRDefault="004418D2">
            <w:pPr>
              <w:pStyle w:val="TableParagraph"/>
              <w:ind w:left="79"/>
              <w:rPr>
                <w:b/>
                <w:sz w:val="28"/>
              </w:rPr>
            </w:pPr>
            <w:r>
              <w:rPr>
                <w:b/>
                <w:color w:val="231F20"/>
                <w:spacing w:val="-2"/>
                <w:sz w:val="28"/>
              </w:rPr>
              <w:t>Impact</w:t>
            </w:r>
          </w:p>
        </w:tc>
        <w:tc>
          <w:tcPr>
            <w:tcW w:w="3670" w:type="dxa"/>
          </w:tcPr>
          <w:p w14:paraId="39E6BA3C" w14:textId="77777777" w:rsidR="0069539B" w:rsidRDefault="004418D2">
            <w:pPr>
              <w:pStyle w:val="TableParagraph"/>
              <w:rPr>
                <w:b/>
                <w:sz w:val="28"/>
              </w:rPr>
            </w:pPr>
            <w:r>
              <w:rPr>
                <w:b/>
                <w:color w:val="231F20"/>
                <w:spacing w:val="-2"/>
                <w:sz w:val="28"/>
              </w:rPr>
              <w:t>Comments</w:t>
            </w:r>
          </w:p>
        </w:tc>
      </w:tr>
      <w:tr w:rsidR="0069539B" w14:paraId="63C84A28" w14:textId="77777777" w:rsidTr="001F4581">
        <w:trPr>
          <w:trHeight w:val="1540"/>
        </w:trPr>
        <w:tc>
          <w:tcPr>
            <w:tcW w:w="5744" w:type="dxa"/>
          </w:tcPr>
          <w:p w14:paraId="3EC11885" w14:textId="2C3BFCDA" w:rsidR="00D82AD4" w:rsidRPr="00044EFE" w:rsidRDefault="00D82AD4" w:rsidP="00D82AD4">
            <w:pPr>
              <w:pStyle w:val="TableParagraph"/>
              <w:spacing w:before="0"/>
              <w:rPr>
                <w:rFonts w:asciiTheme="minorHAnsi" w:eastAsia="Cabin" w:hAnsiTheme="minorHAnsi" w:cstheme="minorHAnsi"/>
                <w:color w:val="000000"/>
              </w:rPr>
            </w:pPr>
            <w:r w:rsidRPr="00044EFE">
              <w:rPr>
                <w:rFonts w:asciiTheme="minorHAnsi" w:eastAsia="Cabin" w:hAnsiTheme="minorHAnsi" w:cstheme="minorHAnsi"/>
                <w:color w:val="000000"/>
              </w:rPr>
              <w:t>To ensure pupils experience a meaningful, rich, broad and balanced curriculum which is coherently sequenced, matched to the 2014 National Curriculum and motivates them to achieve high standards.</w:t>
            </w:r>
          </w:p>
          <w:p w14:paraId="145FFFE1" w14:textId="710B806B" w:rsidR="00D82AD4" w:rsidRPr="00044EFE" w:rsidRDefault="00D82AD4" w:rsidP="00D82AD4">
            <w:pPr>
              <w:pStyle w:val="TableParagraph"/>
              <w:numPr>
                <w:ilvl w:val="0"/>
                <w:numId w:val="10"/>
              </w:numPr>
              <w:spacing w:before="0"/>
              <w:rPr>
                <w:sz w:val="20"/>
                <w:szCs w:val="20"/>
              </w:rPr>
            </w:pPr>
            <w:r w:rsidRPr="00044EFE">
              <w:rPr>
                <w:rFonts w:asciiTheme="minorHAnsi" w:eastAsia="Cabin" w:hAnsiTheme="minorHAnsi" w:cstheme="minorHAnsi"/>
                <w:color w:val="000000"/>
              </w:rPr>
              <w:t>Subscribed to a new scheme – “Get Set for PE” and delivered a CPD to all teachers in</w:t>
            </w:r>
            <w:r w:rsidR="009A636F" w:rsidRPr="00044EFE">
              <w:rPr>
                <w:rFonts w:asciiTheme="minorHAnsi" w:eastAsia="Cabin" w:hAnsiTheme="minorHAnsi" w:cstheme="minorHAnsi"/>
                <w:color w:val="000000"/>
              </w:rPr>
              <w:t xml:space="preserve"> September 2024.</w:t>
            </w:r>
          </w:p>
          <w:p w14:paraId="614A8374" w14:textId="7C6455AE" w:rsidR="009A636F" w:rsidRPr="00044EFE" w:rsidRDefault="009A636F" w:rsidP="00D82AD4">
            <w:pPr>
              <w:pStyle w:val="TableParagraph"/>
              <w:numPr>
                <w:ilvl w:val="0"/>
                <w:numId w:val="10"/>
              </w:numPr>
              <w:spacing w:before="0"/>
              <w:rPr>
                <w:sz w:val="20"/>
                <w:szCs w:val="20"/>
              </w:rPr>
            </w:pPr>
            <w:r w:rsidRPr="00044EFE">
              <w:rPr>
                <w:rFonts w:asciiTheme="minorHAnsi" w:eastAsia="Cabin" w:hAnsiTheme="minorHAnsi" w:cstheme="minorHAnsi"/>
                <w:color w:val="000000"/>
              </w:rPr>
              <w:t>PE lead to attend yearly conference in November 2024.</w:t>
            </w:r>
          </w:p>
          <w:p w14:paraId="3037DC70" w14:textId="314DB126" w:rsidR="009A636F" w:rsidRPr="00044EFE" w:rsidRDefault="009A636F" w:rsidP="00D82AD4">
            <w:pPr>
              <w:pStyle w:val="TableParagraph"/>
              <w:numPr>
                <w:ilvl w:val="0"/>
                <w:numId w:val="10"/>
              </w:numPr>
              <w:spacing w:before="0"/>
              <w:rPr>
                <w:sz w:val="20"/>
                <w:szCs w:val="20"/>
              </w:rPr>
            </w:pPr>
            <w:r w:rsidRPr="00044EFE">
              <w:rPr>
                <w:rFonts w:asciiTheme="minorHAnsi" w:eastAsia="Cabin" w:hAnsiTheme="minorHAnsi" w:cstheme="minorHAnsi"/>
                <w:color w:val="000000"/>
              </w:rPr>
              <w:t xml:space="preserve">LTP is a two-year cycle. </w:t>
            </w:r>
          </w:p>
          <w:p w14:paraId="6200D112" w14:textId="348341CC" w:rsidR="009A636F" w:rsidRPr="00044EFE" w:rsidRDefault="009A636F" w:rsidP="00D82AD4">
            <w:pPr>
              <w:pStyle w:val="TableParagraph"/>
              <w:numPr>
                <w:ilvl w:val="0"/>
                <w:numId w:val="10"/>
              </w:numPr>
              <w:spacing w:before="0"/>
              <w:rPr>
                <w:sz w:val="20"/>
                <w:szCs w:val="20"/>
              </w:rPr>
            </w:pPr>
            <w:r w:rsidRPr="00044EFE">
              <w:rPr>
                <w:rFonts w:asciiTheme="minorHAnsi" w:eastAsia="Cabin" w:hAnsiTheme="minorHAnsi" w:cstheme="minorHAnsi"/>
                <w:color w:val="000000"/>
              </w:rPr>
              <w:t xml:space="preserve">The PE cupboard to be sorted out and resources ordered for certain activities. </w:t>
            </w:r>
          </w:p>
          <w:p w14:paraId="0E3C0483" w14:textId="77777777" w:rsidR="00D82AD4" w:rsidRDefault="00D82AD4">
            <w:pPr>
              <w:pStyle w:val="TableParagraph"/>
              <w:spacing w:before="0"/>
              <w:ind w:left="0"/>
            </w:pPr>
          </w:p>
          <w:p w14:paraId="39A7CC8C" w14:textId="0CD621C5" w:rsidR="00D82AD4" w:rsidRDefault="00D82AD4">
            <w:pPr>
              <w:pStyle w:val="TableParagraph"/>
              <w:spacing w:before="0"/>
              <w:ind w:left="0"/>
            </w:pPr>
          </w:p>
          <w:p w14:paraId="0DDA3AD7" w14:textId="08100D65" w:rsidR="00044EFE" w:rsidRDefault="00044EFE">
            <w:pPr>
              <w:pStyle w:val="TableParagraph"/>
              <w:spacing w:before="0"/>
              <w:ind w:left="0"/>
            </w:pPr>
          </w:p>
          <w:p w14:paraId="6ADE9383" w14:textId="77CDEECA" w:rsidR="00044EFE" w:rsidRDefault="00044EFE">
            <w:pPr>
              <w:pStyle w:val="TableParagraph"/>
              <w:spacing w:before="0"/>
              <w:ind w:left="0"/>
            </w:pPr>
          </w:p>
          <w:p w14:paraId="324EB24C" w14:textId="77777777" w:rsidR="00044EFE" w:rsidRDefault="00044EFE">
            <w:pPr>
              <w:pStyle w:val="TableParagraph"/>
              <w:spacing w:before="0"/>
              <w:ind w:left="0"/>
            </w:pPr>
          </w:p>
          <w:p w14:paraId="7A5E404F" w14:textId="1A62C8AF" w:rsidR="00044EFE" w:rsidRDefault="00044EFE" w:rsidP="00044EFE">
            <w:pPr>
              <w:rPr>
                <w:rFonts w:asciiTheme="minorHAnsi" w:eastAsia="Cabin" w:hAnsiTheme="minorHAnsi" w:cstheme="minorHAnsi"/>
                <w:color w:val="000000"/>
                <w:szCs w:val="18"/>
              </w:rPr>
            </w:pPr>
            <w:r w:rsidRPr="00044EFE">
              <w:rPr>
                <w:rFonts w:asciiTheme="minorHAnsi" w:eastAsia="Cabin" w:hAnsiTheme="minorHAnsi" w:cstheme="minorHAnsi"/>
                <w:color w:val="000000"/>
                <w:szCs w:val="18"/>
              </w:rPr>
              <w:t>To ensure children learn and can apply skills to enable them to develop healthy mindsets and lifestyles for their future</w:t>
            </w:r>
          </w:p>
          <w:p w14:paraId="5AB998B8" w14:textId="3666307A" w:rsidR="00044EFE" w:rsidRDefault="00044EFE" w:rsidP="00044EFE">
            <w:pPr>
              <w:pStyle w:val="ListParagraph"/>
              <w:numPr>
                <w:ilvl w:val="0"/>
                <w:numId w:val="10"/>
              </w:numPr>
              <w:rPr>
                <w:rFonts w:asciiTheme="minorHAnsi" w:eastAsia="Cabin" w:hAnsiTheme="minorHAnsi" w:cstheme="minorHAnsi"/>
                <w:color w:val="000000"/>
                <w:szCs w:val="18"/>
              </w:rPr>
            </w:pPr>
            <w:r>
              <w:rPr>
                <w:rFonts w:asciiTheme="minorHAnsi" w:eastAsia="Cabin" w:hAnsiTheme="minorHAnsi" w:cstheme="minorHAnsi"/>
                <w:color w:val="000000"/>
                <w:szCs w:val="18"/>
              </w:rPr>
              <w:t xml:space="preserve">Get active leaders assigned to each class and </w:t>
            </w:r>
            <w:r w:rsidR="0019196E">
              <w:rPr>
                <w:rFonts w:asciiTheme="minorHAnsi" w:eastAsia="Cabin" w:hAnsiTheme="minorHAnsi" w:cstheme="minorHAnsi"/>
                <w:color w:val="000000"/>
                <w:szCs w:val="18"/>
              </w:rPr>
              <w:t>outline</w:t>
            </w:r>
            <w:r>
              <w:rPr>
                <w:rFonts w:asciiTheme="minorHAnsi" w:eastAsia="Cabin" w:hAnsiTheme="minorHAnsi" w:cstheme="minorHAnsi"/>
                <w:color w:val="000000"/>
                <w:szCs w:val="18"/>
              </w:rPr>
              <w:t xml:space="preserve"> break time responsibilities.</w:t>
            </w:r>
          </w:p>
          <w:p w14:paraId="0034AD95" w14:textId="0724F978" w:rsidR="0019196E" w:rsidRDefault="0019196E" w:rsidP="00044EFE">
            <w:pPr>
              <w:pStyle w:val="ListParagraph"/>
              <w:numPr>
                <w:ilvl w:val="0"/>
                <w:numId w:val="10"/>
              </w:numPr>
              <w:rPr>
                <w:rFonts w:asciiTheme="minorHAnsi" w:eastAsia="Cabin" w:hAnsiTheme="minorHAnsi" w:cstheme="minorHAnsi"/>
                <w:color w:val="000000"/>
                <w:szCs w:val="18"/>
              </w:rPr>
            </w:pPr>
            <w:r>
              <w:rPr>
                <w:rFonts w:asciiTheme="minorHAnsi" w:eastAsia="Cabin" w:hAnsiTheme="minorHAnsi" w:cstheme="minorHAnsi"/>
                <w:color w:val="000000"/>
                <w:szCs w:val="18"/>
              </w:rPr>
              <w:t xml:space="preserve">Assign play leaders from Year 6, to help get children active throughout break and lunchtimes. </w:t>
            </w:r>
          </w:p>
          <w:p w14:paraId="6635E299" w14:textId="32B6BD59" w:rsidR="00044EFE" w:rsidRPr="00044EFE" w:rsidRDefault="00044EFE" w:rsidP="00044EFE">
            <w:pPr>
              <w:pStyle w:val="ListParagraph"/>
              <w:numPr>
                <w:ilvl w:val="0"/>
                <w:numId w:val="10"/>
              </w:numPr>
              <w:rPr>
                <w:rFonts w:asciiTheme="minorHAnsi" w:eastAsia="Cabin" w:hAnsiTheme="minorHAnsi" w:cstheme="minorHAnsi"/>
                <w:color w:val="000000"/>
                <w:szCs w:val="18"/>
              </w:rPr>
            </w:pPr>
            <w:r>
              <w:rPr>
                <w:rFonts w:asciiTheme="minorHAnsi" w:eastAsia="Cabin" w:hAnsiTheme="minorHAnsi" w:cstheme="minorHAnsi"/>
                <w:color w:val="000000"/>
                <w:szCs w:val="18"/>
              </w:rPr>
              <w:t>Healthy Body, Healthy Mind (Summer 202</w:t>
            </w:r>
            <w:r w:rsidR="00D521EF">
              <w:rPr>
                <w:rFonts w:asciiTheme="minorHAnsi" w:eastAsia="Cabin" w:hAnsiTheme="minorHAnsi" w:cstheme="minorHAnsi"/>
                <w:color w:val="000000"/>
                <w:szCs w:val="18"/>
              </w:rPr>
              <w:t>5</w:t>
            </w:r>
            <w:r>
              <w:rPr>
                <w:rFonts w:asciiTheme="minorHAnsi" w:eastAsia="Cabin" w:hAnsiTheme="minorHAnsi" w:cstheme="minorHAnsi"/>
                <w:color w:val="000000"/>
                <w:szCs w:val="18"/>
              </w:rPr>
              <w:t>).</w:t>
            </w:r>
          </w:p>
          <w:p w14:paraId="2D5393EA" w14:textId="77777777" w:rsidR="00044EFE" w:rsidRDefault="00044EFE">
            <w:pPr>
              <w:pStyle w:val="TableParagraph"/>
              <w:spacing w:before="0"/>
              <w:ind w:left="0"/>
            </w:pPr>
          </w:p>
          <w:p w14:paraId="5686F1B9" w14:textId="77777777" w:rsidR="00D82AD4" w:rsidRDefault="00D82AD4">
            <w:pPr>
              <w:pStyle w:val="TableParagraph"/>
              <w:spacing w:before="0"/>
              <w:ind w:left="0"/>
            </w:pPr>
          </w:p>
          <w:p w14:paraId="607ADBA1" w14:textId="77777777" w:rsidR="00D82AD4" w:rsidRDefault="00D82AD4">
            <w:pPr>
              <w:pStyle w:val="TableParagraph"/>
              <w:spacing w:before="0"/>
              <w:ind w:left="0"/>
            </w:pPr>
          </w:p>
          <w:p w14:paraId="202A84DF" w14:textId="4EC37273" w:rsidR="007F0A11" w:rsidRDefault="007F0A11">
            <w:pPr>
              <w:pStyle w:val="TableParagraph"/>
              <w:spacing w:before="0"/>
              <w:ind w:left="0"/>
            </w:pPr>
          </w:p>
          <w:p w14:paraId="3B0A7CC5" w14:textId="77777777" w:rsidR="00A41A1F" w:rsidRDefault="00A41A1F">
            <w:pPr>
              <w:pStyle w:val="TableParagraph"/>
              <w:spacing w:before="0"/>
              <w:ind w:left="0"/>
            </w:pPr>
          </w:p>
          <w:p w14:paraId="3515CA67" w14:textId="241F18AC" w:rsidR="007F0A11" w:rsidRDefault="007F0A11">
            <w:pPr>
              <w:pStyle w:val="TableParagraph"/>
              <w:spacing w:before="0"/>
              <w:ind w:left="0"/>
            </w:pPr>
          </w:p>
          <w:p w14:paraId="580233D5" w14:textId="678B58CE" w:rsidR="00A41A1F" w:rsidRDefault="00A41A1F">
            <w:pPr>
              <w:pStyle w:val="TableParagraph"/>
              <w:spacing w:before="0"/>
              <w:ind w:left="0"/>
            </w:pPr>
          </w:p>
          <w:p w14:paraId="67DABC49" w14:textId="77777777" w:rsidR="00A41A1F" w:rsidRDefault="00A41A1F">
            <w:pPr>
              <w:pStyle w:val="TableParagraph"/>
              <w:spacing w:before="0"/>
              <w:ind w:left="0"/>
            </w:pPr>
          </w:p>
          <w:p w14:paraId="2681BAAD" w14:textId="790896E6" w:rsidR="00D82AD4" w:rsidRPr="00A73436" w:rsidRDefault="007F0A11" w:rsidP="00D82AD4">
            <w:pPr>
              <w:pStyle w:val="TableParagraph"/>
              <w:spacing w:before="0"/>
              <w:ind w:left="0"/>
              <w:rPr>
                <w:rFonts w:ascii="Times New Roman" w:hAnsi="Times New Roman" w:cs="Times New Roman"/>
                <w:sz w:val="20"/>
                <w:szCs w:val="16"/>
              </w:rPr>
            </w:pPr>
            <w:r>
              <w:t xml:space="preserve">- </w:t>
            </w:r>
          </w:p>
          <w:p w14:paraId="511EB42E" w14:textId="77777777" w:rsidR="007F0A11" w:rsidRDefault="00A41A1F" w:rsidP="007F0A11">
            <w:pPr>
              <w:pStyle w:val="TableParagraph"/>
              <w:spacing w:before="0"/>
              <w:rPr>
                <w:rFonts w:asciiTheme="minorHAnsi" w:eastAsia="Cabin" w:hAnsiTheme="minorHAnsi" w:cstheme="minorHAnsi"/>
                <w:color w:val="000000"/>
                <w:szCs w:val="24"/>
              </w:rPr>
            </w:pPr>
            <w:r w:rsidRPr="00A41A1F">
              <w:rPr>
                <w:rFonts w:asciiTheme="minorHAnsi" w:eastAsia="Cabin" w:hAnsiTheme="minorHAnsi" w:cstheme="minorHAnsi"/>
                <w:color w:val="000000"/>
                <w:szCs w:val="24"/>
              </w:rPr>
              <w:lastRenderedPageBreak/>
              <w:t>To improve pupils’ personal, spiritual, moral, social, and cultural development through enhancements to the school curriculum and to prepare pupils for their lives in modern Britain as effective contributing citizens.</w:t>
            </w:r>
          </w:p>
          <w:p w14:paraId="0A10AF69" w14:textId="77777777" w:rsidR="00183813" w:rsidRDefault="00183813" w:rsidP="007F0A11">
            <w:pPr>
              <w:pStyle w:val="TableParagraph"/>
              <w:spacing w:before="0"/>
              <w:rPr>
                <w:rFonts w:asciiTheme="minorHAnsi" w:eastAsia="Cabin" w:hAnsiTheme="minorHAnsi" w:cstheme="minorHAnsi"/>
                <w:color w:val="000000"/>
                <w:szCs w:val="24"/>
              </w:rPr>
            </w:pPr>
          </w:p>
          <w:p w14:paraId="79197E95" w14:textId="77777777" w:rsidR="00183813" w:rsidRDefault="00183813" w:rsidP="007F0A11">
            <w:pPr>
              <w:pStyle w:val="TableParagraph"/>
              <w:spacing w:before="0"/>
              <w:rPr>
                <w:rFonts w:asciiTheme="minorHAnsi" w:eastAsia="Cabin" w:hAnsiTheme="minorHAnsi" w:cstheme="minorHAnsi"/>
                <w:color w:val="000000"/>
                <w:szCs w:val="24"/>
              </w:rPr>
            </w:pPr>
          </w:p>
          <w:p w14:paraId="1CBC1449" w14:textId="77777777" w:rsidR="00183813" w:rsidRDefault="00183813" w:rsidP="007F0A11">
            <w:pPr>
              <w:pStyle w:val="TableParagraph"/>
              <w:spacing w:before="0"/>
              <w:rPr>
                <w:rFonts w:asciiTheme="minorHAnsi" w:eastAsia="Cabin" w:hAnsiTheme="minorHAnsi" w:cstheme="minorHAnsi"/>
                <w:color w:val="000000"/>
                <w:szCs w:val="24"/>
              </w:rPr>
            </w:pPr>
          </w:p>
          <w:p w14:paraId="4E47F254" w14:textId="77777777" w:rsidR="00183813" w:rsidRDefault="00183813" w:rsidP="007F0A11">
            <w:pPr>
              <w:pStyle w:val="TableParagraph"/>
              <w:spacing w:before="0"/>
              <w:rPr>
                <w:rFonts w:asciiTheme="minorHAnsi" w:eastAsia="Cabin" w:hAnsiTheme="minorHAnsi" w:cstheme="minorHAnsi"/>
                <w:color w:val="000000"/>
                <w:szCs w:val="24"/>
              </w:rPr>
            </w:pPr>
          </w:p>
          <w:p w14:paraId="5F8EBF28" w14:textId="77777777" w:rsidR="00183813" w:rsidRDefault="00183813" w:rsidP="007F0A11">
            <w:pPr>
              <w:pStyle w:val="TableParagraph"/>
              <w:spacing w:before="0"/>
              <w:rPr>
                <w:rFonts w:asciiTheme="minorHAnsi" w:eastAsia="Cabin" w:hAnsiTheme="minorHAnsi" w:cstheme="minorHAnsi"/>
                <w:color w:val="000000"/>
                <w:szCs w:val="24"/>
              </w:rPr>
            </w:pPr>
          </w:p>
          <w:p w14:paraId="28C6F56D" w14:textId="77777777" w:rsidR="00183813" w:rsidRDefault="00183813" w:rsidP="007F0A11">
            <w:pPr>
              <w:pStyle w:val="TableParagraph"/>
              <w:spacing w:before="0"/>
              <w:rPr>
                <w:rFonts w:asciiTheme="minorHAnsi" w:eastAsia="Cabin" w:hAnsiTheme="minorHAnsi" w:cstheme="minorHAnsi"/>
                <w:color w:val="000000"/>
                <w:szCs w:val="24"/>
              </w:rPr>
            </w:pPr>
          </w:p>
          <w:p w14:paraId="79287F9F" w14:textId="10259522" w:rsidR="00183813" w:rsidRDefault="00183813" w:rsidP="007F0A11">
            <w:pPr>
              <w:pStyle w:val="TableParagraph"/>
              <w:spacing w:before="0"/>
              <w:rPr>
                <w:rFonts w:asciiTheme="minorHAnsi" w:eastAsia="Cabin" w:hAnsiTheme="minorHAnsi" w:cstheme="minorHAnsi"/>
                <w:color w:val="000000"/>
                <w:szCs w:val="24"/>
              </w:rPr>
            </w:pPr>
          </w:p>
          <w:p w14:paraId="0CD6E616" w14:textId="2B459E54" w:rsidR="00183813" w:rsidRDefault="00183813" w:rsidP="007F0A11">
            <w:pPr>
              <w:pStyle w:val="TableParagraph"/>
              <w:spacing w:before="0"/>
              <w:rPr>
                <w:rFonts w:asciiTheme="minorHAnsi" w:eastAsia="Cabin" w:hAnsiTheme="minorHAnsi" w:cstheme="minorHAnsi"/>
                <w:color w:val="000000"/>
                <w:szCs w:val="24"/>
              </w:rPr>
            </w:pPr>
          </w:p>
          <w:p w14:paraId="28D7C92B" w14:textId="77777777" w:rsidR="00183813" w:rsidRDefault="00183813" w:rsidP="007F0A11">
            <w:pPr>
              <w:pStyle w:val="TableParagraph"/>
              <w:spacing w:before="0"/>
              <w:rPr>
                <w:rFonts w:asciiTheme="minorHAnsi" w:eastAsia="Cabin" w:hAnsiTheme="minorHAnsi" w:cstheme="minorHAnsi"/>
                <w:color w:val="000000"/>
                <w:szCs w:val="24"/>
              </w:rPr>
            </w:pPr>
          </w:p>
          <w:p w14:paraId="35D23AB8" w14:textId="77777777" w:rsidR="00183813" w:rsidRDefault="00183813" w:rsidP="007F0A11">
            <w:pPr>
              <w:pStyle w:val="TableParagraph"/>
              <w:spacing w:before="0"/>
              <w:rPr>
                <w:rFonts w:asciiTheme="minorHAnsi" w:eastAsia="Cabin" w:hAnsiTheme="minorHAnsi" w:cstheme="minorHAnsi"/>
                <w:color w:val="000000"/>
                <w:szCs w:val="24"/>
              </w:rPr>
            </w:pPr>
          </w:p>
          <w:p w14:paraId="36D0E4F6" w14:textId="77777777" w:rsidR="00183813" w:rsidRDefault="00183813" w:rsidP="007F0A11">
            <w:pPr>
              <w:pStyle w:val="TableParagraph"/>
              <w:spacing w:before="0"/>
              <w:rPr>
                <w:rFonts w:asciiTheme="minorHAnsi" w:eastAsia="Cabin" w:hAnsiTheme="minorHAnsi" w:cstheme="minorHAnsi"/>
                <w:color w:val="000000"/>
                <w:szCs w:val="24"/>
              </w:rPr>
            </w:pPr>
          </w:p>
          <w:p w14:paraId="3A663048" w14:textId="77777777" w:rsidR="00183813" w:rsidRPr="00183813" w:rsidRDefault="00183813" w:rsidP="007F0A11">
            <w:pPr>
              <w:pStyle w:val="TableParagraph"/>
              <w:spacing w:before="0"/>
              <w:rPr>
                <w:rFonts w:asciiTheme="minorHAnsi" w:eastAsia="Cabin" w:hAnsiTheme="minorHAnsi" w:cstheme="minorHAnsi"/>
                <w:color w:val="000000"/>
                <w:sz w:val="20"/>
              </w:rPr>
            </w:pPr>
          </w:p>
          <w:p w14:paraId="4701E9B8" w14:textId="77777777" w:rsidR="00183813" w:rsidRDefault="00183813" w:rsidP="007F0A11">
            <w:pPr>
              <w:pStyle w:val="TableParagraph"/>
              <w:spacing w:before="0"/>
              <w:rPr>
                <w:rFonts w:asciiTheme="minorHAnsi" w:eastAsia="Cabin" w:hAnsiTheme="minorHAnsi" w:cstheme="minorHAnsi"/>
                <w:iCs/>
                <w:color w:val="000000"/>
              </w:rPr>
            </w:pPr>
            <w:r w:rsidRPr="00183813">
              <w:rPr>
                <w:rFonts w:asciiTheme="minorHAnsi" w:eastAsia="Cabin" w:hAnsiTheme="minorHAnsi" w:cstheme="minorHAnsi"/>
                <w:iCs/>
                <w:color w:val="000000"/>
              </w:rPr>
              <w:t>To increase the percentage of SEND children reaching ARE to match non-SEND</w:t>
            </w:r>
            <w:r w:rsidR="00CC3352">
              <w:rPr>
                <w:rFonts w:asciiTheme="minorHAnsi" w:eastAsia="Cabin" w:hAnsiTheme="minorHAnsi" w:cstheme="minorHAnsi"/>
                <w:iCs/>
                <w:color w:val="000000"/>
              </w:rPr>
              <w:t>.</w:t>
            </w:r>
          </w:p>
          <w:p w14:paraId="7A0CD09D" w14:textId="77777777" w:rsidR="00CC3352" w:rsidRDefault="00CC3352" w:rsidP="007F0A11">
            <w:pPr>
              <w:pStyle w:val="TableParagraph"/>
              <w:spacing w:before="0"/>
              <w:rPr>
                <w:rFonts w:asciiTheme="minorHAnsi" w:eastAsia="Cabin" w:hAnsiTheme="minorHAnsi" w:cstheme="minorHAnsi"/>
                <w:iCs/>
                <w:color w:val="000000"/>
              </w:rPr>
            </w:pPr>
          </w:p>
          <w:p w14:paraId="5B01C7FB" w14:textId="77777777" w:rsidR="00CC3352" w:rsidRDefault="00CC3352" w:rsidP="007F0A11">
            <w:pPr>
              <w:pStyle w:val="TableParagraph"/>
              <w:spacing w:before="0"/>
              <w:rPr>
                <w:rFonts w:asciiTheme="minorHAnsi" w:eastAsia="Cabin" w:hAnsiTheme="minorHAnsi" w:cstheme="minorHAnsi"/>
                <w:iCs/>
                <w:color w:val="000000"/>
              </w:rPr>
            </w:pPr>
          </w:p>
          <w:p w14:paraId="389C437F" w14:textId="77777777" w:rsidR="00CC3352" w:rsidRDefault="00CC3352" w:rsidP="007F0A11">
            <w:pPr>
              <w:pStyle w:val="TableParagraph"/>
              <w:spacing w:before="0"/>
              <w:rPr>
                <w:rFonts w:asciiTheme="minorHAnsi" w:eastAsia="Cabin" w:hAnsiTheme="minorHAnsi" w:cstheme="minorHAnsi"/>
                <w:iCs/>
                <w:color w:val="000000"/>
              </w:rPr>
            </w:pPr>
          </w:p>
          <w:p w14:paraId="7EB65C17" w14:textId="77777777" w:rsidR="00CC3352" w:rsidRDefault="00CC3352" w:rsidP="007F0A11">
            <w:pPr>
              <w:pStyle w:val="TableParagraph"/>
              <w:spacing w:before="0"/>
              <w:rPr>
                <w:rFonts w:asciiTheme="minorHAnsi" w:eastAsia="Cabin" w:hAnsiTheme="minorHAnsi" w:cstheme="minorHAnsi"/>
                <w:iCs/>
                <w:color w:val="000000"/>
              </w:rPr>
            </w:pPr>
          </w:p>
          <w:p w14:paraId="26104F74" w14:textId="77777777" w:rsidR="00CC3352" w:rsidRDefault="00CC3352" w:rsidP="007F0A11">
            <w:pPr>
              <w:pStyle w:val="TableParagraph"/>
              <w:spacing w:before="0"/>
              <w:rPr>
                <w:rFonts w:asciiTheme="minorHAnsi" w:eastAsia="Cabin" w:hAnsiTheme="minorHAnsi" w:cstheme="minorHAnsi"/>
                <w:iCs/>
                <w:color w:val="000000"/>
              </w:rPr>
            </w:pPr>
          </w:p>
          <w:p w14:paraId="4E4D9929" w14:textId="77777777" w:rsidR="00CC3352" w:rsidRDefault="00CC3352" w:rsidP="007F0A11">
            <w:pPr>
              <w:pStyle w:val="TableParagraph"/>
              <w:spacing w:before="0"/>
              <w:rPr>
                <w:rFonts w:asciiTheme="minorHAnsi" w:eastAsia="Cabin" w:hAnsiTheme="minorHAnsi" w:cstheme="minorHAnsi"/>
                <w:iCs/>
                <w:color w:val="000000"/>
              </w:rPr>
            </w:pPr>
          </w:p>
          <w:p w14:paraId="2DCDCEAB" w14:textId="77777777" w:rsidR="00CC3352" w:rsidRDefault="00CC3352" w:rsidP="007F0A11">
            <w:pPr>
              <w:pStyle w:val="TableParagraph"/>
              <w:spacing w:before="0"/>
              <w:rPr>
                <w:rFonts w:asciiTheme="minorHAnsi" w:eastAsia="Cabin" w:hAnsiTheme="minorHAnsi" w:cstheme="minorHAnsi"/>
                <w:iCs/>
                <w:color w:val="000000"/>
              </w:rPr>
            </w:pPr>
          </w:p>
          <w:p w14:paraId="48107F10" w14:textId="77777777" w:rsidR="00CC3352" w:rsidRDefault="00CC3352" w:rsidP="007F0A11">
            <w:pPr>
              <w:pStyle w:val="TableParagraph"/>
              <w:spacing w:before="0"/>
              <w:rPr>
                <w:rFonts w:asciiTheme="minorHAnsi" w:eastAsia="Cabin" w:hAnsiTheme="minorHAnsi" w:cstheme="minorHAnsi"/>
                <w:iCs/>
                <w:color w:val="000000"/>
              </w:rPr>
            </w:pPr>
          </w:p>
          <w:p w14:paraId="39BA3012" w14:textId="77777777" w:rsidR="00CC3352" w:rsidRPr="00CC3352" w:rsidRDefault="00CC3352" w:rsidP="007F0A11">
            <w:pPr>
              <w:pStyle w:val="TableParagraph"/>
              <w:spacing w:before="0"/>
              <w:rPr>
                <w:rFonts w:asciiTheme="minorHAnsi" w:eastAsia="Cabin" w:hAnsiTheme="minorHAnsi" w:cstheme="minorHAnsi"/>
                <w:iCs/>
                <w:color w:val="000000"/>
                <w:sz w:val="20"/>
                <w:szCs w:val="20"/>
              </w:rPr>
            </w:pPr>
          </w:p>
          <w:p w14:paraId="791CA8ED" w14:textId="77777777" w:rsidR="00CC3352" w:rsidRDefault="00CC3352" w:rsidP="007F0A11">
            <w:pPr>
              <w:pStyle w:val="TableParagraph"/>
              <w:spacing w:before="0"/>
              <w:rPr>
                <w:iCs/>
              </w:rPr>
            </w:pPr>
            <w:r w:rsidRPr="00CC3352">
              <w:rPr>
                <w:iCs/>
              </w:rPr>
              <w:t xml:space="preserve">Provide a physical literacy consultant (H.Hawes) to help early years and KS1 children to improve their fine and gross motor skills effectively. </w:t>
            </w:r>
          </w:p>
          <w:p w14:paraId="43997D2B" w14:textId="77777777" w:rsidR="005B1862" w:rsidRDefault="005B1862" w:rsidP="007F0A11">
            <w:pPr>
              <w:pStyle w:val="TableParagraph"/>
              <w:spacing w:before="0"/>
              <w:rPr>
                <w:iCs/>
              </w:rPr>
            </w:pPr>
          </w:p>
          <w:p w14:paraId="78566A48" w14:textId="77777777" w:rsidR="005B1862" w:rsidRDefault="005B1862" w:rsidP="007F0A11">
            <w:pPr>
              <w:pStyle w:val="TableParagraph"/>
              <w:spacing w:before="0"/>
              <w:rPr>
                <w:iCs/>
              </w:rPr>
            </w:pPr>
          </w:p>
          <w:p w14:paraId="59E46B03" w14:textId="77777777" w:rsidR="005B1862" w:rsidRDefault="005B1862" w:rsidP="007F0A11">
            <w:pPr>
              <w:pStyle w:val="TableParagraph"/>
              <w:spacing w:before="0"/>
              <w:rPr>
                <w:iCs/>
              </w:rPr>
            </w:pPr>
          </w:p>
          <w:p w14:paraId="750E7658" w14:textId="77777777" w:rsidR="005B1862" w:rsidRDefault="005B1862" w:rsidP="007F0A11">
            <w:pPr>
              <w:pStyle w:val="TableParagraph"/>
              <w:spacing w:before="0"/>
              <w:rPr>
                <w:iCs/>
              </w:rPr>
            </w:pPr>
          </w:p>
          <w:p w14:paraId="76439EE6" w14:textId="77777777" w:rsidR="005B1862" w:rsidRDefault="005B1862" w:rsidP="007F0A11">
            <w:pPr>
              <w:pStyle w:val="TableParagraph"/>
              <w:spacing w:before="0"/>
              <w:rPr>
                <w:iCs/>
              </w:rPr>
            </w:pPr>
          </w:p>
          <w:p w14:paraId="2D81E7D0" w14:textId="3553401A" w:rsidR="005B1862" w:rsidRDefault="005B1862" w:rsidP="007F0A11">
            <w:pPr>
              <w:pStyle w:val="TableParagraph"/>
              <w:spacing w:before="0"/>
              <w:rPr>
                <w:iCs/>
              </w:rPr>
            </w:pPr>
          </w:p>
          <w:p w14:paraId="55CEFD7C" w14:textId="77777777" w:rsidR="005B1862" w:rsidRDefault="005B1862" w:rsidP="007F0A11">
            <w:pPr>
              <w:pStyle w:val="TableParagraph"/>
              <w:spacing w:before="0"/>
              <w:rPr>
                <w:iCs/>
              </w:rPr>
            </w:pPr>
          </w:p>
          <w:p w14:paraId="7AC6BA9A" w14:textId="77777777" w:rsidR="005B1862" w:rsidRDefault="005B1862" w:rsidP="007F0A11">
            <w:pPr>
              <w:pStyle w:val="TableParagraph"/>
              <w:spacing w:before="0"/>
              <w:rPr>
                <w:iCs/>
              </w:rPr>
            </w:pPr>
          </w:p>
          <w:p w14:paraId="34F191EB" w14:textId="77777777" w:rsidR="005B1862" w:rsidRDefault="005B1862" w:rsidP="005B1862">
            <w:pPr>
              <w:pStyle w:val="TableParagraph"/>
              <w:spacing w:before="18" w:line="235" w:lineRule="auto"/>
              <w:ind w:right="162"/>
              <w:rPr>
                <w:iCs/>
                <w:sz w:val="24"/>
                <w:szCs w:val="20"/>
                <w:u w:val="single"/>
              </w:rPr>
            </w:pPr>
          </w:p>
          <w:p w14:paraId="42C06C2A" w14:textId="3277B478" w:rsidR="005B1862" w:rsidRPr="00A73436" w:rsidRDefault="005B1862" w:rsidP="005B1862">
            <w:pPr>
              <w:pStyle w:val="TableParagraph"/>
              <w:spacing w:before="0"/>
              <w:rPr>
                <w:rFonts w:ascii="Times New Roman" w:hAnsi="Times New Roman" w:cs="Times New Roman"/>
                <w:sz w:val="20"/>
                <w:szCs w:val="16"/>
              </w:rPr>
            </w:pPr>
            <w:r w:rsidRPr="005B1862">
              <w:rPr>
                <w:iCs/>
                <w:szCs w:val="18"/>
              </w:rPr>
              <w:lastRenderedPageBreak/>
              <w:t>To ensure all children engage in at least 60 minutes of physical activity.</w:t>
            </w:r>
          </w:p>
        </w:tc>
        <w:tc>
          <w:tcPr>
            <w:tcW w:w="5953" w:type="dxa"/>
          </w:tcPr>
          <w:p w14:paraId="60016938" w14:textId="3431B0A7" w:rsidR="007F0A11" w:rsidRDefault="009A636F" w:rsidP="009A636F">
            <w:r>
              <w:lastRenderedPageBreak/>
              <w:t xml:space="preserve">The new scheme has been a success! The whole school data has shown an increase in the children’s learning of PE, with some children achieving great depth in PE! </w:t>
            </w:r>
          </w:p>
          <w:p w14:paraId="7152D6A6" w14:textId="52865FF0" w:rsidR="009A636F" w:rsidRDefault="009A636F" w:rsidP="009A636F">
            <w:r>
              <w:t xml:space="preserve">The staff have appeared very happy with the new scheme, have been able to access the planning and delivered a rich curriculum throughout the year. </w:t>
            </w:r>
          </w:p>
          <w:p w14:paraId="081B5049" w14:textId="5B984244" w:rsidR="009A636F" w:rsidRDefault="009A636F" w:rsidP="009A636F">
            <w:r>
              <w:t xml:space="preserve">The PE conference provided </w:t>
            </w:r>
            <w:r w:rsidR="002A52E8">
              <w:t xml:space="preserve">myself with information about key points that DEF want to concentrate on this school year. </w:t>
            </w:r>
          </w:p>
          <w:p w14:paraId="7B33061D" w14:textId="25295EF2" w:rsidR="002A52E8" w:rsidRDefault="002A52E8" w:rsidP="009A636F">
            <w:r>
              <w:t xml:space="preserve">The LTP provides the children with opportunities to take part in different sports activities. </w:t>
            </w:r>
          </w:p>
          <w:p w14:paraId="3F2C3B83" w14:textId="27D85A1B" w:rsidR="002A52E8" w:rsidRDefault="002A52E8" w:rsidP="009A636F">
            <w:r>
              <w:t>New resources have been brought to help children progress in certain sports activities (tennis rackets and gymnastics equipment).</w:t>
            </w:r>
          </w:p>
          <w:p w14:paraId="6B28D0F0" w14:textId="17E469DF" w:rsidR="007F0A11" w:rsidRDefault="007F0A11" w:rsidP="00066D7F">
            <w:pPr>
              <w:pStyle w:val="TableParagraph"/>
              <w:spacing w:before="0"/>
              <w:ind w:left="0"/>
            </w:pPr>
          </w:p>
          <w:p w14:paraId="30BE4C08" w14:textId="0F779558" w:rsidR="007F0A11" w:rsidRDefault="007F0A11" w:rsidP="00066D7F">
            <w:pPr>
              <w:pStyle w:val="TableParagraph"/>
              <w:spacing w:before="0"/>
              <w:ind w:left="0"/>
            </w:pPr>
          </w:p>
          <w:p w14:paraId="2761F8DB" w14:textId="05207A6B" w:rsidR="0019196E" w:rsidRDefault="0019196E" w:rsidP="0019196E">
            <w:pPr>
              <w:pBdr>
                <w:top w:val="nil"/>
                <w:left w:val="nil"/>
                <w:bottom w:val="nil"/>
                <w:right w:val="nil"/>
                <w:between w:val="nil"/>
              </w:pBdr>
              <w:spacing w:line="276" w:lineRule="auto"/>
              <w:rPr>
                <w:rFonts w:asciiTheme="minorHAnsi" w:eastAsia="Cabin" w:hAnsiTheme="minorHAnsi" w:cstheme="minorHAnsi"/>
                <w:color w:val="000000" w:themeColor="text1"/>
                <w:szCs w:val="18"/>
              </w:rPr>
            </w:pPr>
            <w:r w:rsidRPr="0019196E">
              <w:rPr>
                <w:rFonts w:asciiTheme="minorHAnsi" w:eastAsia="Cabin" w:hAnsiTheme="minorHAnsi" w:cstheme="minorHAnsi"/>
                <w:color w:val="000000" w:themeColor="text1"/>
                <w:szCs w:val="18"/>
              </w:rPr>
              <w:t>Get Active Leaders were assigned to each class</w:t>
            </w:r>
            <w:r>
              <w:rPr>
                <w:rFonts w:asciiTheme="minorHAnsi" w:eastAsia="Cabin" w:hAnsiTheme="minorHAnsi" w:cstheme="minorHAnsi"/>
                <w:color w:val="000000" w:themeColor="text1"/>
                <w:szCs w:val="18"/>
              </w:rPr>
              <w:t xml:space="preserve"> and given simple tasks to complete at break times</w:t>
            </w:r>
            <w:r w:rsidR="001C425E">
              <w:rPr>
                <w:rFonts w:asciiTheme="minorHAnsi" w:eastAsia="Cabin" w:hAnsiTheme="minorHAnsi" w:cstheme="minorHAnsi"/>
                <w:color w:val="000000" w:themeColor="text1"/>
                <w:szCs w:val="18"/>
              </w:rPr>
              <w:t xml:space="preserve">(making sure all children are eating healthy snacks and keeping active during their break). </w:t>
            </w:r>
          </w:p>
          <w:p w14:paraId="4A050AC0" w14:textId="0B7C25D6" w:rsidR="001C425E" w:rsidRDefault="001C425E" w:rsidP="0019196E">
            <w:pPr>
              <w:pBdr>
                <w:top w:val="nil"/>
                <w:left w:val="nil"/>
                <w:bottom w:val="nil"/>
                <w:right w:val="nil"/>
                <w:between w:val="nil"/>
              </w:pBdr>
              <w:spacing w:line="276" w:lineRule="auto"/>
              <w:rPr>
                <w:rFonts w:asciiTheme="minorHAnsi" w:eastAsia="Cabin" w:hAnsiTheme="minorHAnsi" w:cstheme="minorHAnsi"/>
                <w:color w:val="000000" w:themeColor="text1"/>
                <w:szCs w:val="18"/>
              </w:rPr>
            </w:pPr>
            <w:r>
              <w:rPr>
                <w:rFonts w:asciiTheme="minorHAnsi" w:eastAsia="Cabin" w:hAnsiTheme="minorHAnsi" w:cstheme="minorHAnsi"/>
                <w:color w:val="000000" w:themeColor="text1"/>
                <w:szCs w:val="18"/>
              </w:rPr>
              <w:t>As well as a play leaders group was set up. This was a group of Year 6 children, who are trained to plan and implement activities during lunchtimes</w:t>
            </w:r>
            <w:r w:rsidR="00911A3A">
              <w:rPr>
                <w:rFonts w:asciiTheme="minorHAnsi" w:eastAsia="Cabin" w:hAnsiTheme="minorHAnsi" w:cstheme="minorHAnsi"/>
                <w:color w:val="000000" w:themeColor="text1"/>
                <w:szCs w:val="18"/>
              </w:rPr>
              <w:t xml:space="preserve"> that will help children to be more active. </w:t>
            </w:r>
          </w:p>
          <w:p w14:paraId="2351DD71" w14:textId="3F4B3F2C" w:rsidR="0019196E" w:rsidRPr="0019196E" w:rsidRDefault="0019196E" w:rsidP="0019196E">
            <w:pPr>
              <w:pBdr>
                <w:top w:val="nil"/>
                <w:left w:val="nil"/>
                <w:bottom w:val="nil"/>
                <w:right w:val="nil"/>
                <w:between w:val="nil"/>
              </w:pBdr>
              <w:spacing w:line="276" w:lineRule="auto"/>
              <w:rPr>
                <w:rFonts w:asciiTheme="minorHAnsi" w:eastAsia="Cabin" w:hAnsiTheme="minorHAnsi" w:cstheme="minorHAnsi"/>
                <w:color w:val="000000" w:themeColor="text1"/>
                <w:szCs w:val="18"/>
              </w:rPr>
            </w:pPr>
            <w:r w:rsidRPr="0019196E">
              <w:rPr>
                <w:rFonts w:asciiTheme="minorHAnsi" w:eastAsia="Cabin" w:hAnsiTheme="minorHAnsi" w:cstheme="minorHAnsi"/>
                <w:color w:val="000000" w:themeColor="text1"/>
                <w:szCs w:val="18"/>
              </w:rPr>
              <w:t>Mental health is taught in PHSE, and healthy lifestyles are covered in some science lessons.</w:t>
            </w:r>
          </w:p>
          <w:p w14:paraId="16A8FA11" w14:textId="4EFDC9DB" w:rsidR="0019196E" w:rsidRPr="0019196E" w:rsidRDefault="0019196E" w:rsidP="0019196E">
            <w:pPr>
              <w:pBdr>
                <w:top w:val="nil"/>
                <w:left w:val="nil"/>
                <w:bottom w:val="nil"/>
                <w:right w:val="nil"/>
                <w:between w:val="nil"/>
              </w:pBdr>
              <w:spacing w:line="276" w:lineRule="auto"/>
              <w:rPr>
                <w:rFonts w:asciiTheme="minorHAnsi" w:eastAsia="Cabin" w:hAnsiTheme="minorHAnsi" w:cstheme="minorHAnsi"/>
                <w:color w:val="000000" w:themeColor="text1"/>
                <w:szCs w:val="18"/>
              </w:rPr>
            </w:pPr>
            <w:r w:rsidRPr="0019196E">
              <w:rPr>
                <w:rFonts w:asciiTheme="minorHAnsi" w:eastAsia="Cabin" w:hAnsiTheme="minorHAnsi" w:cstheme="minorHAnsi"/>
                <w:color w:val="000000" w:themeColor="text1"/>
                <w:szCs w:val="18"/>
              </w:rPr>
              <w:t>‘Healthy Body, Healthy Mind week’ took place in Summer 202</w:t>
            </w:r>
            <w:r w:rsidR="00D521EF">
              <w:rPr>
                <w:rFonts w:asciiTheme="minorHAnsi" w:eastAsia="Cabin" w:hAnsiTheme="minorHAnsi" w:cstheme="minorHAnsi"/>
                <w:color w:val="000000" w:themeColor="text1"/>
                <w:szCs w:val="18"/>
              </w:rPr>
              <w:t>5</w:t>
            </w:r>
            <w:r w:rsidR="003C0606">
              <w:rPr>
                <w:rFonts w:asciiTheme="minorHAnsi" w:eastAsia="Cabin" w:hAnsiTheme="minorHAnsi" w:cstheme="minorHAnsi"/>
                <w:color w:val="000000" w:themeColor="text1"/>
                <w:szCs w:val="18"/>
              </w:rPr>
              <w:t>, which included a range of activities like sports day, inflatable day</w:t>
            </w:r>
            <w:r w:rsidR="00D521EF">
              <w:rPr>
                <w:rFonts w:asciiTheme="minorHAnsi" w:eastAsia="Cabin" w:hAnsiTheme="minorHAnsi" w:cstheme="minorHAnsi"/>
                <w:color w:val="000000" w:themeColor="text1"/>
                <w:szCs w:val="18"/>
              </w:rPr>
              <w:t>, a mindfulness workshop and a climbing wall</w:t>
            </w:r>
            <w:r w:rsidRPr="0019196E">
              <w:rPr>
                <w:rFonts w:asciiTheme="minorHAnsi" w:eastAsia="Cabin" w:hAnsiTheme="minorHAnsi" w:cstheme="minorHAnsi"/>
                <w:color w:val="000000" w:themeColor="text1"/>
                <w:szCs w:val="18"/>
              </w:rPr>
              <w:t>.</w:t>
            </w:r>
            <w:r w:rsidR="003C0606">
              <w:rPr>
                <w:rFonts w:asciiTheme="minorHAnsi" w:eastAsia="Cabin" w:hAnsiTheme="minorHAnsi" w:cstheme="minorHAnsi"/>
                <w:color w:val="000000" w:themeColor="text1"/>
                <w:szCs w:val="18"/>
              </w:rPr>
              <w:t xml:space="preserve"> </w:t>
            </w:r>
          </w:p>
          <w:p w14:paraId="6B8E12A0" w14:textId="77777777" w:rsidR="0019196E" w:rsidRPr="0019196E" w:rsidRDefault="0019196E" w:rsidP="0019196E">
            <w:pPr>
              <w:pBdr>
                <w:top w:val="nil"/>
                <w:left w:val="nil"/>
                <w:bottom w:val="nil"/>
                <w:right w:val="nil"/>
                <w:between w:val="nil"/>
              </w:pBdr>
              <w:spacing w:line="276" w:lineRule="auto"/>
              <w:rPr>
                <w:rFonts w:asciiTheme="minorHAnsi" w:eastAsia="Cabin" w:hAnsiTheme="minorHAnsi" w:cstheme="minorHAnsi"/>
                <w:color w:val="000000" w:themeColor="text1"/>
                <w:szCs w:val="18"/>
              </w:rPr>
            </w:pPr>
          </w:p>
          <w:p w14:paraId="79A8FA8D" w14:textId="4D763A79" w:rsidR="007F0A11" w:rsidRDefault="007F0A11" w:rsidP="00066D7F">
            <w:pPr>
              <w:pStyle w:val="TableParagraph"/>
              <w:spacing w:before="0"/>
              <w:ind w:left="0"/>
              <w:rPr>
                <w:sz w:val="20"/>
                <w:szCs w:val="20"/>
              </w:rPr>
            </w:pPr>
          </w:p>
          <w:p w14:paraId="4BAE1AC2" w14:textId="71456668" w:rsidR="00A41A1F" w:rsidRDefault="00A41A1F" w:rsidP="00066D7F">
            <w:pPr>
              <w:pStyle w:val="TableParagraph"/>
              <w:spacing w:before="0"/>
              <w:ind w:left="0"/>
              <w:rPr>
                <w:sz w:val="20"/>
                <w:szCs w:val="20"/>
              </w:rPr>
            </w:pPr>
          </w:p>
          <w:p w14:paraId="52909AF7" w14:textId="01A147E1" w:rsidR="007F0A11" w:rsidRDefault="007F0A11" w:rsidP="00066D7F">
            <w:pPr>
              <w:pStyle w:val="TableParagraph"/>
              <w:spacing w:before="0"/>
              <w:ind w:left="0"/>
            </w:pPr>
          </w:p>
          <w:p w14:paraId="7E1D072F" w14:textId="1CBA96E0" w:rsidR="00240E4A" w:rsidRDefault="00240E4A" w:rsidP="00066D7F">
            <w:pPr>
              <w:pStyle w:val="TableParagraph"/>
              <w:spacing w:before="0"/>
              <w:ind w:left="0"/>
            </w:pPr>
            <w:r>
              <w:lastRenderedPageBreak/>
              <w:t xml:space="preserve">The children in Year 5 took part in Bikeability and learnt how to ride a bike. </w:t>
            </w:r>
            <w:r w:rsidR="00FF44BC">
              <w:t xml:space="preserve">Only a couple of children </w:t>
            </w:r>
            <w:r>
              <w:t>completed the training.</w:t>
            </w:r>
          </w:p>
          <w:p w14:paraId="57405E0E" w14:textId="3D3AFCAA" w:rsidR="00240E4A" w:rsidRDefault="00240E4A" w:rsidP="00066D7F">
            <w:pPr>
              <w:pStyle w:val="TableParagraph"/>
              <w:spacing w:before="0"/>
              <w:ind w:left="0"/>
            </w:pPr>
            <w:r>
              <w:t xml:space="preserve">The whole school took part in Walk to School week; there was an increase </w:t>
            </w:r>
            <w:r w:rsidR="003B2CFC">
              <w:t xml:space="preserve">in the number </w:t>
            </w:r>
            <w:r>
              <w:t>of children who walked to school that week, including asking their parents to park further away from school so they could walk.</w:t>
            </w:r>
          </w:p>
          <w:p w14:paraId="1AFBE631" w14:textId="07C911B9" w:rsidR="00183813" w:rsidRDefault="00183813" w:rsidP="00066D7F">
            <w:pPr>
              <w:pStyle w:val="TableParagraph"/>
              <w:spacing w:before="0"/>
              <w:ind w:left="0"/>
            </w:pPr>
            <w:r>
              <w:t xml:space="preserve">Nursery took part in a dance workshop. </w:t>
            </w:r>
          </w:p>
          <w:p w14:paraId="70E547CF" w14:textId="363B40E5" w:rsidR="00183813" w:rsidRDefault="00183813" w:rsidP="00066D7F">
            <w:pPr>
              <w:pStyle w:val="TableParagraph"/>
              <w:spacing w:before="0"/>
              <w:ind w:left="0"/>
            </w:pPr>
            <w:r>
              <w:t>Reception and Key stage 1 took part in a circus workshop.</w:t>
            </w:r>
          </w:p>
          <w:p w14:paraId="4EB512AD" w14:textId="6995DE01" w:rsidR="0092646D" w:rsidRDefault="00183813" w:rsidP="00066D7F">
            <w:pPr>
              <w:pStyle w:val="TableParagraph"/>
              <w:spacing w:before="0"/>
              <w:ind w:left="0"/>
            </w:pPr>
            <w:r>
              <w:t>Key stage 2</w:t>
            </w:r>
            <w:r w:rsidR="0092646D">
              <w:t xml:space="preserve"> took part in a basketball and tennis workshop, which helped children </w:t>
            </w:r>
            <w:r>
              <w:t xml:space="preserve">get </w:t>
            </w:r>
            <w:r w:rsidR="0092646D">
              <w:t>ready to take on the sport in PE lessons next school year.</w:t>
            </w:r>
          </w:p>
          <w:p w14:paraId="28F231FE" w14:textId="50D4B73F" w:rsidR="007F0A11" w:rsidRDefault="00CA71BE" w:rsidP="00066D7F">
            <w:pPr>
              <w:pStyle w:val="TableParagraph"/>
              <w:spacing w:before="0"/>
              <w:ind w:left="0"/>
            </w:pPr>
            <w:r>
              <w:t>There was a range of after-school activities from hockey, dodgeball and fundamental skills</w:t>
            </w:r>
            <w:r w:rsidR="0092646D">
              <w:t xml:space="preserve"> hosted by Bruce Dryer. </w:t>
            </w:r>
          </w:p>
          <w:p w14:paraId="0957C220" w14:textId="037EE8F5" w:rsidR="007F0A11" w:rsidRDefault="007F0A11" w:rsidP="00066D7F">
            <w:pPr>
              <w:pStyle w:val="TableParagraph"/>
              <w:spacing w:before="0"/>
              <w:ind w:left="0"/>
            </w:pPr>
          </w:p>
          <w:p w14:paraId="36BBB21B" w14:textId="7E4C34DF" w:rsidR="007F0A11" w:rsidRDefault="007F0A11" w:rsidP="00066D7F">
            <w:pPr>
              <w:pStyle w:val="TableParagraph"/>
              <w:spacing w:before="0"/>
              <w:ind w:left="0"/>
            </w:pPr>
          </w:p>
          <w:p w14:paraId="4C9540C1" w14:textId="14E1FBC4" w:rsidR="00B854C5" w:rsidRDefault="00B854C5" w:rsidP="00066D7F">
            <w:pPr>
              <w:pStyle w:val="TableParagraph"/>
              <w:spacing w:before="0"/>
              <w:ind w:left="0"/>
            </w:pPr>
          </w:p>
          <w:p w14:paraId="3C8444E7" w14:textId="39541C53" w:rsidR="00B854C5" w:rsidRPr="00B854C5" w:rsidRDefault="00B854C5" w:rsidP="00066D7F">
            <w:pPr>
              <w:pStyle w:val="TableParagraph"/>
              <w:spacing w:before="0"/>
              <w:ind w:left="0"/>
              <w:rPr>
                <w:sz w:val="20"/>
                <w:szCs w:val="20"/>
              </w:rPr>
            </w:pPr>
            <w:r w:rsidRPr="00B854C5">
              <w:rPr>
                <w:iCs/>
                <w:szCs w:val="18"/>
              </w:rPr>
              <w:t xml:space="preserve">SEND children attended a boccia workshop. </w:t>
            </w:r>
          </w:p>
          <w:p w14:paraId="4B5D6CFF" w14:textId="5A2B3EFD" w:rsidR="007F0A11" w:rsidRDefault="007F0A11" w:rsidP="00066D7F">
            <w:pPr>
              <w:pStyle w:val="TableParagraph"/>
              <w:spacing w:before="0"/>
              <w:ind w:left="0"/>
            </w:pPr>
          </w:p>
          <w:p w14:paraId="481C4D45" w14:textId="00CD3659" w:rsidR="007F0A11" w:rsidRDefault="007F0A11" w:rsidP="00066D7F">
            <w:pPr>
              <w:pStyle w:val="TableParagraph"/>
              <w:spacing w:before="0"/>
              <w:ind w:left="0"/>
            </w:pPr>
          </w:p>
          <w:p w14:paraId="5BAAA57C" w14:textId="3C9B65E2" w:rsidR="007F0A11" w:rsidRDefault="007F0A11" w:rsidP="00066D7F">
            <w:pPr>
              <w:pStyle w:val="TableParagraph"/>
              <w:spacing w:before="0"/>
              <w:ind w:left="0"/>
            </w:pPr>
          </w:p>
          <w:p w14:paraId="30A05A42" w14:textId="12B35093" w:rsidR="007F0A11" w:rsidRDefault="007F0A11" w:rsidP="00066D7F">
            <w:pPr>
              <w:pStyle w:val="TableParagraph"/>
              <w:spacing w:before="0"/>
              <w:ind w:left="0"/>
            </w:pPr>
          </w:p>
          <w:p w14:paraId="0426CC88" w14:textId="5F812890" w:rsidR="007F0A11" w:rsidRDefault="007F0A11" w:rsidP="00066D7F">
            <w:pPr>
              <w:pStyle w:val="TableParagraph"/>
              <w:spacing w:before="0"/>
              <w:ind w:left="0"/>
            </w:pPr>
          </w:p>
          <w:p w14:paraId="78FE0E20" w14:textId="4570DE75" w:rsidR="007F0A11" w:rsidRDefault="007F0A11" w:rsidP="00066D7F">
            <w:pPr>
              <w:pStyle w:val="TableParagraph"/>
              <w:spacing w:before="0"/>
              <w:ind w:left="0"/>
            </w:pPr>
          </w:p>
          <w:p w14:paraId="1612F9A9" w14:textId="710082FC" w:rsidR="007F0A11" w:rsidRDefault="007F0A11" w:rsidP="00066D7F">
            <w:pPr>
              <w:pStyle w:val="TableParagraph"/>
              <w:spacing w:before="0"/>
              <w:ind w:left="0"/>
            </w:pPr>
          </w:p>
          <w:p w14:paraId="4DCBFAD2" w14:textId="0C38A6DC" w:rsidR="0044466F" w:rsidRDefault="0044466F" w:rsidP="00066D7F">
            <w:pPr>
              <w:pStyle w:val="TableParagraph"/>
              <w:spacing w:before="0"/>
              <w:ind w:left="0"/>
              <w:rPr>
                <w:rFonts w:ascii="Times New Roman" w:hAnsi="Times New Roman" w:cs="Times New Roman"/>
                <w:sz w:val="20"/>
                <w:szCs w:val="16"/>
              </w:rPr>
            </w:pPr>
          </w:p>
          <w:p w14:paraId="74660C47" w14:textId="09F1EF24" w:rsidR="00152613" w:rsidRDefault="00152613" w:rsidP="00066D7F">
            <w:pPr>
              <w:pStyle w:val="TableParagraph"/>
              <w:spacing w:before="0"/>
              <w:ind w:left="0"/>
              <w:rPr>
                <w:rFonts w:ascii="Times New Roman" w:hAnsi="Times New Roman" w:cs="Times New Roman"/>
                <w:sz w:val="20"/>
                <w:szCs w:val="16"/>
              </w:rPr>
            </w:pPr>
          </w:p>
          <w:p w14:paraId="216FE88F" w14:textId="5D397D6E" w:rsidR="00152613" w:rsidRDefault="00152613" w:rsidP="00066D7F">
            <w:pPr>
              <w:pStyle w:val="TableParagraph"/>
              <w:spacing w:before="0"/>
              <w:ind w:left="0"/>
              <w:rPr>
                <w:rFonts w:ascii="Times New Roman" w:hAnsi="Times New Roman" w:cs="Times New Roman"/>
                <w:sz w:val="20"/>
                <w:szCs w:val="16"/>
              </w:rPr>
            </w:pPr>
          </w:p>
          <w:p w14:paraId="5B7EE6AC" w14:textId="77777777" w:rsidR="00152613" w:rsidRPr="00152613" w:rsidRDefault="00152613" w:rsidP="00152613">
            <w:pPr>
              <w:pStyle w:val="TableParagraph"/>
              <w:spacing w:before="18" w:line="235" w:lineRule="auto"/>
              <w:ind w:left="79"/>
              <w:rPr>
                <w:iCs/>
              </w:rPr>
            </w:pPr>
            <w:r w:rsidRPr="00152613">
              <w:rPr>
                <w:iCs/>
              </w:rPr>
              <w:t>Early years children take part in physical literacy activities, which are demonstrated by our physical literacy consultant.</w:t>
            </w:r>
          </w:p>
          <w:p w14:paraId="2E642F39" w14:textId="77777777" w:rsidR="00152613" w:rsidRPr="00152613" w:rsidRDefault="00152613" w:rsidP="00152613">
            <w:pPr>
              <w:pStyle w:val="TableParagraph"/>
              <w:spacing w:before="18" w:line="235" w:lineRule="auto"/>
              <w:ind w:left="79"/>
              <w:rPr>
                <w:iCs/>
              </w:rPr>
            </w:pPr>
          </w:p>
          <w:p w14:paraId="54747645" w14:textId="77777777" w:rsidR="00152613" w:rsidRPr="00152613" w:rsidRDefault="00152613" w:rsidP="00152613">
            <w:pPr>
              <w:pStyle w:val="TableParagraph"/>
              <w:spacing w:before="18" w:line="235" w:lineRule="auto"/>
              <w:ind w:left="79"/>
              <w:rPr>
                <w:iCs/>
              </w:rPr>
            </w:pPr>
            <w:r w:rsidRPr="00152613">
              <w:rPr>
                <w:iCs/>
              </w:rPr>
              <w:t xml:space="preserve">Year 1 children attended a 30-minute physical literacy session once a week. This is based on fine and gross motor skills. </w:t>
            </w:r>
          </w:p>
          <w:p w14:paraId="741818DE" w14:textId="77777777" w:rsidR="00152613" w:rsidRDefault="00152613" w:rsidP="00066D7F">
            <w:pPr>
              <w:pStyle w:val="TableParagraph"/>
              <w:spacing w:before="0"/>
              <w:ind w:left="0"/>
              <w:rPr>
                <w:rFonts w:ascii="Times New Roman" w:hAnsi="Times New Roman" w:cs="Times New Roman"/>
                <w:sz w:val="20"/>
                <w:szCs w:val="16"/>
              </w:rPr>
            </w:pPr>
          </w:p>
          <w:p w14:paraId="42D1437C" w14:textId="77777777" w:rsidR="00CC3352" w:rsidRDefault="00CC3352" w:rsidP="00066D7F">
            <w:pPr>
              <w:pStyle w:val="TableParagraph"/>
              <w:spacing w:before="0"/>
              <w:ind w:left="0"/>
              <w:rPr>
                <w:rFonts w:ascii="Times New Roman" w:hAnsi="Times New Roman" w:cs="Times New Roman"/>
                <w:sz w:val="20"/>
                <w:szCs w:val="16"/>
              </w:rPr>
            </w:pPr>
          </w:p>
          <w:p w14:paraId="130597E1" w14:textId="77777777" w:rsidR="00CC3352" w:rsidRDefault="00CC3352" w:rsidP="00066D7F">
            <w:pPr>
              <w:pStyle w:val="TableParagraph"/>
              <w:spacing w:before="0"/>
              <w:ind w:left="0"/>
              <w:rPr>
                <w:rFonts w:ascii="Times New Roman" w:hAnsi="Times New Roman" w:cs="Times New Roman"/>
                <w:sz w:val="20"/>
                <w:szCs w:val="16"/>
              </w:rPr>
            </w:pPr>
          </w:p>
          <w:p w14:paraId="197E68F6" w14:textId="77777777" w:rsidR="00CC3352" w:rsidRDefault="00CC3352" w:rsidP="00066D7F">
            <w:pPr>
              <w:pStyle w:val="TableParagraph"/>
              <w:spacing w:before="0"/>
              <w:ind w:left="0"/>
              <w:rPr>
                <w:rFonts w:ascii="Times New Roman" w:hAnsi="Times New Roman" w:cs="Times New Roman"/>
                <w:sz w:val="20"/>
                <w:szCs w:val="16"/>
              </w:rPr>
            </w:pPr>
          </w:p>
          <w:p w14:paraId="15B0F4D1" w14:textId="77777777" w:rsidR="00CC3352" w:rsidRDefault="00CC3352" w:rsidP="00066D7F">
            <w:pPr>
              <w:pStyle w:val="TableParagraph"/>
              <w:spacing w:before="0"/>
              <w:ind w:left="0"/>
              <w:rPr>
                <w:rFonts w:ascii="Times New Roman" w:hAnsi="Times New Roman" w:cs="Times New Roman"/>
                <w:sz w:val="20"/>
                <w:szCs w:val="16"/>
              </w:rPr>
            </w:pPr>
          </w:p>
          <w:p w14:paraId="3D94F2F1" w14:textId="77777777" w:rsidR="005B1862" w:rsidRDefault="005B1862" w:rsidP="00066D7F">
            <w:pPr>
              <w:pStyle w:val="TableParagraph"/>
              <w:spacing w:before="0"/>
              <w:ind w:left="0"/>
              <w:rPr>
                <w:rFonts w:ascii="Times New Roman" w:hAnsi="Times New Roman" w:cs="Times New Roman"/>
                <w:sz w:val="20"/>
                <w:szCs w:val="16"/>
              </w:rPr>
            </w:pPr>
          </w:p>
          <w:p w14:paraId="1EAA30D2" w14:textId="77777777" w:rsidR="005B1862" w:rsidRDefault="005B1862" w:rsidP="00066D7F">
            <w:pPr>
              <w:pStyle w:val="TableParagraph"/>
              <w:spacing w:before="0"/>
              <w:ind w:left="0"/>
              <w:rPr>
                <w:rFonts w:ascii="Times New Roman" w:hAnsi="Times New Roman" w:cs="Times New Roman"/>
                <w:sz w:val="20"/>
                <w:szCs w:val="16"/>
              </w:rPr>
            </w:pPr>
          </w:p>
          <w:p w14:paraId="1661A96E" w14:textId="77777777" w:rsidR="005B1862" w:rsidRDefault="005B1862" w:rsidP="00066D7F">
            <w:pPr>
              <w:pStyle w:val="TableParagraph"/>
              <w:spacing w:before="0"/>
              <w:ind w:left="0"/>
              <w:rPr>
                <w:rFonts w:ascii="Times New Roman" w:hAnsi="Times New Roman" w:cs="Times New Roman"/>
                <w:sz w:val="20"/>
                <w:szCs w:val="16"/>
              </w:rPr>
            </w:pPr>
          </w:p>
          <w:p w14:paraId="118862CD" w14:textId="77777777" w:rsidR="005B1862" w:rsidRDefault="005B1862" w:rsidP="00066D7F">
            <w:pPr>
              <w:pStyle w:val="TableParagraph"/>
              <w:spacing w:before="0"/>
              <w:ind w:left="0"/>
              <w:rPr>
                <w:rFonts w:ascii="Times New Roman" w:hAnsi="Times New Roman" w:cs="Times New Roman"/>
                <w:sz w:val="20"/>
                <w:szCs w:val="16"/>
              </w:rPr>
            </w:pPr>
          </w:p>
          <w:p w14:paraId="7CD81D80" w14:textId="2515E0D6" w:rsidR="005B1862" w:rsidRDefault="005B1862" w:rsidP="00066D7F">
            <w:pPr>
              <w:pStyle w:val="TableParagraph"/>
              <w:spacing w:before="0"/>
              <w:ind w:left="0"/>
              <w:rPr>
                <w:iCs/>
                <w:szCs w:val="18"/>
              </w:rPr>
            </w:pPr>
            <w:r w:rsidRPr="005B1862">
              <w:rPr>
                <w:iCs/>
                <w:szCs w:val="18"/>
              </w:rPr>
              <w:lastRenderedPageBreak/>
              <w:t xml:space="preserve">Staff are trained to engage children in more physical activities. </w:t>
            </w:r>
          </w:p>
          <w:p w14:paraId="6B025BD9" w14:textId="7CFBD620" w:rsidR="005B1862" w:rsidRPr="001F4581" w:rsidRDefault="005B1862" w:rsidP="00066D7F">
            <w:pPr>
              <w:pStyle w:val="TableParagraph"/>
              <w:spacing w:before="0"/>
              <w:ind w:left="0"/>
              <w:rPr>
                <w:rFonts w:ascii="Times New Roman" w:hAnsi="Times New Roman" w:cs="Times New Roman"/>
                <w:sz w:val="18"/>
                <w:szCs w:val="14"/>
              </w:rPr>
            </w:pPr>
            <w:r>
              <w:rPr>
                <w:iCs/>
                <w:szCs w:val="18"/>
              </w:rPr>
              <w:t xml:space="preserve">Physical activity has been added to some subjects, like in maths, children will stand up and move while chanting times tables. In collaborative learning activities, children will move around the room when looking for answers to a task. </w:t>
            </w:r>
          </w:p>
        </w:tc>
        <w:tc>
          <w:tcPr>
            <w:tcW w:w="3670" w:type="dxa"/>
          </w:tcPr>
          <w:p w14:paraId="4CD13406" w14:textId="77777777" w:rsidR="00A73436" w:rsidRPr="00044EFE" w:rsidRDefault="00044EFE">
            <w:pPr>
              <w:pStyle w:val="TableParagraph"/>
              <w:spacing w:before="0"/>
              <w:ind w:left="0"/>
              <w:rPr>
                <w:szCs w:val="18"/>
              </w:rPr>
            </w:pPr>
            <w:r w:rsidRPr="00044EFE">
              <w:rPr>
                <w:szCs w:val="18"/>
              </w:rPr>
              <w:lastRenderedPageBreak/>
              <w:t xml:space="preserve">Teachers have commented on how much they like, the new PE scheme. It is easy to follow and provides them with lots of support. </w:t>
            </w:r>
          </w:p>
          <w:p w14:paraId="089F8C16" w14:textId="77777777" w:rsidR="00044EFE" w:rsidRPr="00044EFE" w:rsidRDefault="00044EFE">
            <w:pPr>
              <w:pStyle w:val="TableParagraph"/>
              <w:spacing w:before="0"/>
              <w:ind w:left="0"/>
              <w:rPr>
                <w:szCs w:val="18"/>
              </w:rPr>
            </w:pPr>
          </w:p>
          <w:p w14:paraId="02314D2D" w14:textId="77777777" w:rsidR="00044EFE" w:rsidRDefault="00044EFE">
            <w:pPr>
              <w:pStyle w:val="TableParagraph"/>
              <w:spacing w:before="0"/>
              <w:ind w:left="0"/>
              <w:rPr>
                <w:rFonts w:ascii="Times New Roman" w:hAnsi="Times New Roman" w:cs="Times New Roman"/>
                <w:szCs w:val="18"/>
              </w:rPr>
            </w:pPr>
            <w:r w:rsidRPr="00044EFE">
              <w:rPr>
                <w:szCs w:val="18"/>
              </w:rPr>
              <w:t>Attending yearly PE conferences helps the PE lead to learn about any new updates, up coming information from DEF and sports premium information.</w:t>
            </w:r>
            <w:r w:rsidRPr="00044EFE">
              <w:rPr>
                <w:rFonts w:ascii="Times New Roman" w:hAnsi="Times New Roman" w:cs="Times New Roman"/>
                <w:szCs w:val="18"/>
              </w:rPr>
              <w:t xml:space="preserve"> </w:t>
            </w:r>
          </w:p>
          <w:p w14:paraId="641E2302" w14:textId="77777777" w:rsidR="00693845" w:rsidRDefault="00693845">
            <w:pPr>
              <w:pStyle w:val="TableParagraph"/>
              <w:spacing w:before="0"/>
              <w:ind w:left="0"/>
              <w:rPr>
                <w:rFonts w:ascii="Times New Roman" w:hAnsi="Times New Roman" w:cs="Times New Roman"/>
                <w:szCs w:val="18"/>
              </w:rPr>
            </w:pPr>
          </w:p>
          <w:p w14:paraId="5D9D37DC" w14:textId="77777777" w:rsidR="00693845" w:rsidRDefault="00693845">
            <w:pPr>
              <w:pStyle w:val="TableParagraph"/>
              <w:spacing w:before="0"/>
              <w:ind w:left="0"/>
              <w:rPr>
                <w:rFonts w:ascii="Times New Roman" w:hAnsi="Times New Roman" w:cs="Times New Roman"/>
                <w:szCs w:val="18"/>
              </w:rPr>
            </w:pPr>
          </w:p>
          <w:p w14:paraId="65C00567" w14:textId="2346EB72" w:rsidR="00693845" w:rsidRDefault="00693845">
            <w:pPr>
              <w:pStyle w:val="TableParagraph"/>
              <w:spacing w:before="0"/>
              <w:ind w:left="0"/>
              <w:rPr>
                <w:rFonts w:ascii="Times New Roman" w:hAnsi="Times New Roman" w:cs="Times New Roman"/>
                <w:szCs w:val="18"/>
              </w:rPr>
            </w:pPr>
          </w:p>
          <w:p w14:paraId="72C32CFB" w14:textId="77777777" w:rsidR="00693845" w:rsidRDefault="00693845">
            <w:pPr>
              <w:pStyle w:val="TableParagraph"/>
              <w:spacing w:before="0"/>
              <w:ind w:left="0"/>
              <w:rPr>
                <w:rFonts w:ascii="Times New Roman" w:hAnsi="Times New Roman" w:cs="Times New Roman"/>
                <w:szCs w:val="18"/>
              </w:rPr>
            </w:pPr>
          </w:p>
          <w:p w14:paraId="234241FD" w14:textId="77777777" w:rsidR="00693845" w:rsidRDefault="00693845">
            <w:pPr>
              <w:pStyle w:val="TableParagraph"/>
              <w:spacing w:before="0"/>
              <w:ind w:left="0"/>
              <w:rPr>
                <w:rFonts w:ascii="Times New Roman" w:hAnsi="Times New Roman" w:cs="Times New Roman"/>
                <w:szCs w:val="18"/>
              </w:rPr>
            </w:pPr>
          </w:p>
          <w:p w14:paraId="1AAE9888" w14:textId="77777777" w:rsidR="00693845" w:rsidRDefault="00693845">
            <w:pPr>
              <w:pStyle w:val="TableParagraph"/>
              <w:spacing w:before="0"/>
              <w:ind w:left="0"/>
              <w:rPr>
                <w:rFonts w:ascii="Times New Roman" w:hAnsi="Times New Roman" w:cs="Times New Roman"/>
                <w:szCs w:val="18"/>
              </w:rPr>
            </w:pPr>
          </w:p>
          <w:p w14:paraId="371E5F9D" w14:textId="77777777" w:rsidR="00693845" w:rsidRPr="0019196E" w:rsidRDefault="00693845" w:rsidP="00693845">
            <w:pPr>
              <w:pBdr>
                <w:top w:val="nil"/>
                <w:left w:val="nil"/>
                <w:bottom w:val="nil"/>
                <w:right w:val="nil"/>
                <w:between w:val="nil"/>
              </w:pBdr>
              <w:spacing w:line="276" w:lineRule="auto"/>
              <w:rPr>
                <w:rFonts w:asciiTheme="minorHAnsi" w:eastAsia="Cabin" w:hAnsiTheme="minorHAnsi" w:cstheme="minorHAnsi"/>
                <w:color w:val="000000" w:themeColor="text1"/>
                <w:szCs w:val="18"/>
              </w:rPr>
            </w:pPr>
            <w:r>
              <w:rPr>
                <w:rFonts w:asciiTheme="minorHAnsi" w:eastAsia="Cabin" w:hAnsiTheme="minorHAnsi" w:cstheme="minorHAnsi"/>
                <w:color w:val="000000" w:themeColor="text1"/>
                <w:szCs w:val="18"/>
              </w:rPr>
              <w:t>The Get Active and Playleaders have been a great success! All leaders have grown in confidence and show a passion to keep children active!</w:t>
            </w:r>
          </w:p>
          <w:p w14:paraId="45A63109" w14:textId="3C6F6BF9" w:rsidR="00693845" w:rsidRDefault="008029D7">
            <w:pPr>
              <w:pStyle w:val="TableParagraph"/>
              <w:spacing w:before="0"/>
              <w:ind w:left="0"/>
              <w:rPr>
                <w:rFonts w:asciiTheme="minorHAnsi" w:eastAsia="Cabin" w:hAnsiTheme="minorHAnsi" w:cstheme="minorHAnsi"/>
                <w:color w:val="000000" w:themeColor="text1"/>
                <w:szCs w:val="18"/>
              </w:rPr>
            </w:pPr>
            <w:r>
              <w:rPr>
                <w:rFonts w:asciiTheme="minorHAnsi" w:eastAsia="Cabin" w:hAnsiTheme="minorHAnsi" w:cstheme="minorHAnsi"/>
                <w:color w:val="000000" w:themeColor="text1"/>
                <w:szCs w:val="18"/>
              </w:rPr>
              <w:t>The children and staff enjoyed the activities</w:t>
            </w:r>
            <w:r w:rsidR="009B7C39">
              <w:rPr>
                <w:rFonts w:asciiTheme="minorHAnsi" w:eastAsia="Cabin" w:hAnsiTheme="minorHAnsi" w:cstheme="minorHAnsi"/>
                <w:color w:val="000000" w:themeColor="text1"/>
                <w:szCs w:val="18"/>
              </w:rPr>
              <w:t xml:space="preserve"> during Healthy Body, Healthy Mind week</w:t>
            </w:r>
            <w:r>
              <w:rPr>
                <w:rFonts w:asciiTheme="minorHAnsi" w:eastAsia="Cabin" w:hAnsiTheme="minorHAnsi" w:cstheme="minorHAnsi"/>
                <w:color w:val="000000" w:themeColor="text1"/>
                <w:szCs w:val="18"/>
              </w:rPr>
              <w:t xml:space="preserve">, stating that </w:t>
            </w:r>
            <w:r w:rsidR="00D521EF">
              <w:rPr>
                <w:rFonts w:asciiTheme="minorHAnsi" w:eastAsia="Cabin" w:hAnsiTheme="minorHAnsi" w:cstheme="minorHAnsi"/>
                <w:color w:val="000000" w:themeColor="text1"/>
                <w:szCs w:val="18"/>
              </w:rPr>
              <w:t xml:space="preserve">the climbing wall experience was </w:t>
            </w:r>
            <w:r w:rsidR="009B7C39">
              <w:rPr>
                <w:rFonts w:asciiTheme="minorHAnsi" w:eastAsia="Cabin" w:hAnsiTheme="minorHAnsi" w:cstheme="minorHAnsi"/>
                <w:color w:val="000000" w:themeColor="text1"/>
                <w:szCs w:val="18"/>
              </w:rPr>
              <w:t>the best and that the mindfulness workshop was a great idea, leaving children and staff feeling zen.</w:t>
            </w:r>
          </w:p>
          <w:p w14:paraId="798C59D3" w14:textId="77777777" w:rsidR="003B2CFC" w:rsidRDefault="003B2CFC">
            <w:pPr>
              <w:pStyle w:val="TableParagraph"/>
              <w:spacing w:before="0"/>
              <w:ind w:left="0"/>
              <w:rPr>
                <w:rFonts w:asciiTheme="minorHAnsi" w:eastAsia="Cabin" w:hAnsiTheme="minorHAnsi" w:cstheme="minorHAnsi"/>
                <w:color w:val="000000" w:themeColor="text1"/>
                <w:szCs w:val="18"/>
              </w:rPr>
            </w:pPr>
          </w:p>
          <w:p w14:paraId="0F2DD9C1" w14:textId="77777777" w:rsidR="003B2CFC" w:rsidRDefault="003B2CFC">
            <w:pPr>
              <w:pStyle w:val="TableParagraph"/>
              <w:spacing w:before="0"/>
              <w:ind w:left="0"/>
              <w:rPr>
                <w:rFonts w:asciiTheme="minorHAnsi" w:eastAsia="Cabin" w:hAnsiTheme="minorHAnsi" w:cstheme="minorHAnsi"/>
                <w:color w:val="000000" w:themeColor="text1"/>
                <w:szCs w:val="18"/>
              </w:rPr>
            </w:pPr>
          </w:p>
          <w:p w14:paraId="547A9AB9" w14:textId="77777777" w:rsidR="003B2CFC" w:rsidRDefault="003B2CFC">
            <w:pPr>
              <w:pStyle w:val="TableParagraph"/>
              <w:spacing w:before="0"/>
              <w:ind w:left="0"/>
              <w:rPr>
                <w:rFonts w:asciiTheme="minorHAnsi" w:eastAsia="Cabin" w:hAnsiTheme="minorHAnsi" w:cstheme="minorHAnsi"/>
                <w:color w:val="000000" w:themeColor="text1"/>
                <w:szCs w:val="18"/>
              </w:rPr>
            </w:pPr>
          </w:p>
          <w:p w14:paraId="3BF7B604" w14:textId="77777777" w:rsidR="003B2CFC" w:rsidRDefault="003B2CFC">
            <w:pPr>
              <w:pStyle w:val="TableParagraph"/>
              <w:spacing w:before="0"/>
              <w:ind w:left="0"/>
              <w:rPr>
                <w:rFonts w:asciiTheme="minorHAnsi" w:eastAsia="Cabin" w:hAnsiTheme="minorHAnsi" w:cstheme="minorHAnsi"/>
                <w:color w:val="000000" w:themeColor="text1"/>
                <w:szCs w:val="18"/>
              </w:rPr>
            </w:pPr>
          </w:p>
          <w:p w14:paraId="2DB249E3" w14:textId="597C6DB1" w:rsidR="003B2CFC" w:rsidRDefault="003B2CFC">
            <w:pPr>
              <w:pStyle w:val="TableParagraph"/>
              <w:spacing w:before="0"/>
              <w:ind w:left="0"/>
              <w:rPr>
                <w:rFonts w:asciiTheme="minorHAnsi" w:eastAsia="Cabin" w:hAnsiTheme="minorHAnsi" w:cstheme="minorHAnsi"/>
                <w:color w:val="000000" w:themeColor="text1"/>
                <w:szCs w:val="18"/>
              </w:rPr>
            </w:pPr>
          </w:p>
          <w:p w14:paraId="20C4075C" w14:textId="77777777" w:rsidR="009B7C39" w:rsidRDefault="009B7C39">
            <w:pPr>
              <w:pStyle w:val="TableParagraph"/>
              <w:spacing w:before="0"/>
              <w:ind w:left="0"/>
              <w:rPr>
                <w:rFonts w:asciiTheme="minorHAnsi" w:eastAsia="Cabin" w:hAnsiTheme="minorHAnsi" w:cstheme="minorHAnsi"/>
                <w:color w:val="000000" w:themeColor="text1"/>
                <w:szCs w:val="18"/>
              </w:rPr>
            </w:pPr>
          </w:p>
          <w:p w14:paraId="452C4523" w14:textId="29D80E60" w:rsidR="00087784" w:rsidRDefault="00087784">
            <w:pPr>
              <w:pStyle w:val="TableParagraph"/>
              <w:spacing w:before="0"/>
              <w:ind w:left="0"/>
              <w:rPr>
                <w:rFonts w:asciiTheme="minorHAnsi" w:eastAsia="Cabin" w:hAnsiTheme="minorHAnsi" w:cstheme="minorHAnsi"/>
                <w:color w:val="000000" w:themeColor="text1"/>
                <w:szCs w:val="18"/>
              </w:rPr>
            </w:pPr>
            <w:r>
              <w:rPr>
                <w:rFonts w:asciiTheme="minorHAnsi" w:eastAsia="Cabin" w:hAnsiTheme="minorHAnsi" w:cstheme="minorHAnsi"/>
                <w:color w:val="000000" w:themeColor="text1"/>
                <w:szCs w:val="18"/>
              </w:rPr>
              <w:lastRenderedPageBreak/>
              <w:t xml:space="preserve">The Bikeability and Walk to School event has once again </w:t>
            </w:r>
            <w:r w:rsidR="006E2774">
              <w:rPr>
                <w:rFonts w:asciiTheme="minorHAnsi" w:eastAsia="Cabin" w:hAnsiTheme="minorHAnsi" w:cstheme="minorHAnsi"/>
                <w:color w:val="000000" w:themeColor="text1"/>
                <w:szCs w:val="18"/>
              </w:rPr>
              <w:t>been</w:t>
            </w:r>
            <w:r>
              <w:rPr>
                <w:rFonts w:asciiTheme="minorHAnsi" w:eastAsia="Cabin" w:hAnsiTheme="minorHAnsi" w:cstheme="minorHAnsi"/>
                <w:color w:val="000000" w:themeColor="text1"/>
                <w:szCs w:val="18"/>
              </w:rPr>
              <w:t xml:space="preserve"> a success</w:t>
            </w:r>
            <w:r w:rsidR="006E2774">
              <w:rPr>
                <w:rFonts w:asciiTheme="minorHAnsi" w:eastAsia="Cabin" w:hAnsiTheme="minorHAnsi" w:cstheme="minorHAnsi"/>
                <w:color w:val="000000" w:themeColor="text1"/>
                <w:szCs w:val="18"/>
              </w:rPr>
              <w:t>,</w:t>
            </w:r>
            <w:r>
              <w:rPr>
                <w:rFonts w:asciiTheme="minorHAnsi" w:eastAsia="Cabin" w:hAnsiTheme="minorHAnsi" w:cstheme="minorHAnsi"/>
                <w:color w:val="000000" w:themeColor="text1"/>
                <w:szCs w:val="18"/>
              </w:rPr>
              <w:t xml:space="preserve"> with children showing excellent progress in riding a bike and some changing their method of travel to and from school.</w:t>
            </w:r>
          </w:p>
          <w:p w14:paraId="4A30B34B" w14:textId="4AEE17FC" w:rsidR="00087784" w:rsidRDefault="00183813">
            <w:pPr>
              <w:pStyle w:val="TableParagraph"/>
              <w:spacing w:before="0"/>
              <w:ind w:left="0"/>
              <w:rPr>
                <w:rFonts w:asciiTheme="minorHAnsi" w:eastAsia="Cabin" w:hAnsiTheme="minorHAnsi" w:cstheme="minorHAnsi"/>
                <w:color w:val="000000" w:themeColor="text1"/>
                <w:szCs w:val="18"/>
              </w:rPr>
            </w:pPr>
            <w:r>
              <w:rPr>
                <w:rFonts w:asciiTheme="minorHAnsi" w:eastAsia="Cabin" w:hAnsiTheme="minorHAnsi" w:cstheme="minorHAnsi"/>
                <w:color w:val="000000" w:themeColor="text1"/>
                <w:szCs w:val="18"/>
              </w:rPr>
              <w:t>There was lots of sports activities going throughout the year and it was great to see all children taking part and it helped put PE on the map!</w:t>
            </w:r>
          </w:p>
          <w:p w14:paraId="304DECB8" w14:textId="77777777" w:rsidR="003B2CFC" w:rsidRDefault="00CA71BE">
            <w:pPr>
              <w:pStyle w:val="TableParagraph"/>
              <w:spacing w:before="0"/>
              <w:ind w:left="0"/>
              <w:rPr>
                <w:szCs w:val="18"/>
              </w:rPr>
            </w:pPr>
            <w:r w:rsidRPr="0092646D">
              <w:rPr>
                <w:szCs w:val="18"/>
              </w:rPr>
              <w:t xml:space="preserve">The after-school club were good, but not as popular as I hope that they would be. They will be a big push for this, next year. </w:t>
            </w:r>
          </w:p>
          <w:p w14:paraId="7F7CA7EF" w14:textId="77777777" w:rsidR="00B854C5" w:rsidRDefault="00B854C5">
            <w:pPr>
              <w:pStyle w:val="TableParagraph"/>
              <w:spacing w:before="0"/>
              <w:ind w:left="0"/>
              <w:rPr>
                <w:szCs w:val="18"/>
              </w:rPr>
            </w:pPr>
          </w:p>
          <w:p w14:paraId="74FC9EA6" w14:textId="77777777" w:rsidR="00B854C5" w:rsidRDefault="00B854C5">
            <w:pPr>
              <w:pStyle w:val="TableParagraph"/>
              <w:spacing w:before="0"/>
              <w:ind w:left="0"/>
              <w:rPr>
                <w:szCs w:val="18"/>
              </w:rPr>
            </w:pPr>
          </w:p>
          <w:p w14:paraId="51469BD2" w14:textId="77777777" w:rsidR="00B854C5" w:rsidRDefault="00B854C5">
            <w:pPr>
              <w:pStyle w:val="TableParagraph"/>
              <w:spacing w:before="0"/>
              <w:ind w:left="0"/>
              <w:rPr>
                <w:szCs w:val="18"/>
              </w:rPr>
            </w:pPr>
          </w:p>
          <w:p w14:paraId="3C4FBDA8" w14:textId="77777777" w:rsidR="00B854C5" w:rsidRDefault="00B854C5">
            <w:pPr>
              <w:pStyle w:val="TableParagraph"/>
              <w:spacing w:before="0"/>
              <w:ind w:left="0"/>
              <w:rPr>
                <w:szCs w:val="18"/>
              </w:rPr>
            </w:pPr>
            <w:r>
              <w:rPr>
                <w:szCs w:val="18"/>
              </w:rPr>
              <w:t xml:space="preserve">I attended the boccia workshop with a group of children </w:t>
            </w:r>
            <w:r w:rsidR="00E80E38">
              <w:rPr>
                <w:szCs w:val="18"/>
              </w:rPr>
              <w:t>and they had a great time. Working with different schools, seeing children working together and progress in their physical skills.</w:t>
            </w:r>
          </w:p>
          <w:p w14:paraId="5654EEB9" w14:textId="67159C5A" w:rsidR="00152613" w:rsidRDefault="00152613">
            <w:pPr>
              <w:pStyle w:val="TableParagraph"/>
              <w:spacing w:before="0"/>
              <w:ind w:left="0"/>
              <w:rPr>
                <w:szCs w:val="18"/>
              </w:rPr>
            </w:pPr>
          </w:p>
          <w:p w14:paraId="0BAFB24C" w14:textId="77777777" w:rsidR="00152613" w:rsidRDefault="00152613">
            <w:pPr>
              <w:pStyle w:val="TableParagraph"/>
              <w:spacing w:before="0"/>
              <w:ind w:left="0"/>
              <w:rPr>
                <w:szCs w:val="18"/>
              </w:rPr>
            </w:pPr>
          </w:p>
          <w:p w14:paraId="35A8D0E9" w14:textId="77777777" w:rsidR="00152613" w:rsidRDefault="00152613">
            <w:pPr>
              <w:pStyle w:val="TableParagraph"/>
              <w:spacing w:before="0"/>
              <w:ind w:left="0"/>
              <w:rPr>
                <w:szCs w:val="18"/>
              </w:rPr>
            </w:pPr>
          </w:p>
          <w:p w14:paraId="029F0DE6" w14:textId="77777777" w:rsidR="00152613" w:rsidRDefault="00152613">
            <w:pPr>
              <w:pStyle w:val="TableParagraph"/>
              <w:spacing w:before="0"/>
              <w:ind w:left="0"/>
              <w:rPr>
                <w:szCs w:val="18"/>
              </w:rPr>
            </w:pPr>
          </w:p>
          <w:p w14:paraId="2B3D8AE0" w14:textId="77777777" w:rsidR="00152613" w:rsidRDefault="00152613">
            <w:pPr>
              <w:pStyle w:val="TableParagraph"/>
              <w:spacing w:before="0"/>
              <w:ind w:left="0"/>
              <w:rPr>
                <w:szCs w:val="18"/>
              </w:rPr>
            </w:pPr>
          </w:p>
          <w:p w14:paraId="1F07B29E" w14:textId="6E7E26FE" w:rsidR="00152613" w:rsidRDefault="00152613">
            <w:pPr>
              <w:pStyle w:val="TableParagraph"/>
              <w:spacing w:before="0"/>
              <w:ind w:left="0"/>
              <w:rPr>
                <w:szCs w:val="18"/>
              </w:rPr>
            </w:pPr>
            <w:r>
              <w:rPr>
                <w:szCs w:val="18"/>
              </w:rPr>
              <w:t xml:space="preserve">Our physical literacy consultant has helped us to push the children’s fine and gross motor skills, both in Reception and Year 1! She gave some great ideas, to help children in the classroom and on the playground. </w:t>
            </w:r>
          </w:p>
          <w:p w14:paraId="37818064" w14:textId="4EAC047C" w:rsidR="00152613" w:rsidRDefault="00152613">
            <w:pPr>
              <w:pStyle w:val="TableParagraph"/>
              <w:spacing w:before="0"/>
              <w:ind w:left="0"/>
              <w:rPr>
                <w:szCs w:val="18"/>
              </w:rPr>
            </w:pPr>
          </w:p>
          <w:p w14:paraId="3834F565" w14:textId="62B6F031" w:rsidR="00462F7B" w:rsidRDefault="00462F7B">
            <w:pPr>
              <w:pStyle w:val="TableParagraph"/>
              <w:spacing w:before="0"/>
              <w:ind w:left="0"/>
              <w:rPr>
                <w:szCs w:val="18"/>
              </w:rPr>
            </w:pPr>
          </w:p>
          <w:p w14:paraId="1F29731A" w14:textId="1431641F" w:rsidR="00462F7B" w:rsidRDefault="00462F7B">
            <w:pPr>
              <w:pStyle w:val="TableParagraph"/>
              <w:spacing w:before="0"/>
              <w:ind w:left="0"/>
              <w:rPr>
                <w:szCs w:val="18"/>
              </w:rPr>
            </w:pPr>
          </w:p>
          <w:p w14:paraId="45DAAB2A" w14:textId="70E5430C" w:rsidR="00462F7B" w:rsidRDefault="00462F7B">
            <w:pPr>
              <w:pStyle w:val="TableParagraph"/>
              <w:spacing w:before="0"/>
              <w:ind w:left="0"/>
              <w:rPr>
                <w:szCs w:val="18"/>
              </w:rPr>
            </w:pPr>
          </w:p>
          <w:p w14:paraId="264A0691" w14:textId="00EAAF0A" w:rsidR="00462F7B" w:rsidRDefault="00462F7B">
            <w:pPr>
              <w:pStyle w:val="TableParagraph"/>
              <w:spacing w:before="0"/>
              <w:ind w:left="0"/>
              <w:rPr>
                <w:szCs w:val="18"/>
              </w:rPr>
            </w:pPr>
          </w:p>
          <w:p w14:paraId="4649B540" w14:textId="14BB2EF2" w:rsidR="00462F7B" w:rsidRDefault="00462F7B">
            <w:pPr>
              <w:pStyle w:val="TableParagraph"/>
              <w:spacing w:before="0"/>
              <w:ind w:left="0"/>
              <w:rPr>
                <w:szCs w:val="18"/>
              </w:rPr>
            </w:pPr>
          </w:p>
          <w:p w14:paraId="6C04BEEC" w14:textId="0D1D48BE" w:rsidR="00462F7B" w:rsidRDefault="00462F7B">
            <w:pPr>
              <w:pStyle w:val="TableParagraph"/>
              <w:spacing w:before="0"/>
              <w:ind w:left="0"/>
              <w:rPr>
                <w:szCs w:val="18"/>
              </w:rPr>
            </w:pPr>
          </w:p>
          <w:p w14:paraId="377C4ECE" w14:textId="2A3DD6DA" w:rsidR="00462F7B" w:rsidRDefault="00462F7B">
            <w:pPr>
              <w:pStyle w:val="TableParagraph"/>
              <w:spacing w:before="0"/>
              <w:ind w:left="0"/>
              <w:rPr>
                <w:szCs w:val="18"/>
              </w:rPr>
            </w:pPr>
            <w:r>
              <w:rPr>
                <w:szCs w:val="18"/>
              </w:rPr>
              <w:lastRenderedPageBreak/>
              <w:t xml:space="preserve">I believe that keeping children active is important, and getting some physical activity in some subjects that you would not think were possible is great to achieve. </w:t>
            </w:r>
          </w:p>
          <w:p w14:paraId="7F6DF5AE" w14:textId="77777777" w:rsidR="00462F7B" w:rsidRDefault="00462F7B">
            <w:pPr>
              <w:pStyle w:val="TableParagraph"/>
              <w:spacing w:before="0"/>
              <w:ind w:left="0"/>
              <w:rPr>
                <w:szCs w:val="18"/>
              </w:rPr>
            </w:pPr>
          </w:p>
          <w:p w14:paraId="548A96CE" w14:textId="055C0D93" w:rsidR="00152613" w:rsidRPr="00CA71BE" w:rsidRDefault="00152613">
            <w:pPr>
              <w:pStyle w:val="TableParagraph"/>
              <w:spacing w:before="0"/>
              <w:ind w:left="0"/>
              <w:rPr>
                <w:sz w:val="20"/>
                <w:szCs w:val="16"/>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4418D2">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418D2">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" fillcolor="#ed2124" stroked="f">
                <v:textbox inset="0,0,0,0">
                  <w:txbxContent>
                    <w:p w14:paraId="7C27775F" w14:textId="77777777" w:rsidR="0069539B" w:rsidRDefault="004418D2">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418D2">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51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751"/>
        <w:gridCol w:w="3118"/>
        <w:gridCol w:w="5103"/>
        <w:gridCol w:w="1970"/>
      </w:tblGrid>
      <w:tr w:rsidR="0069539B" w14:paraId="47865464" w14:textId="77777777" w:rsidTr="007E3135">
        <w:trPr>
          <w:trHeight w:val="1103"/>
        </w:trPr>
        <w:tc>
          <w:tcPr>
            <w:tcW w:w="2568" w:type="dxa"/>
          </w:tcPr>
          <w:p w14:paraId="644F92D6" w14:textId="77777777" w:rsidR="0069539B" w:rsidRDefault="004418D2">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751" w:type="dxa"/>
          </w:tcPr>
          <w:p w14:paraId="5BC1174C" w14:textId="77777777" w:rsidR="0069539B" w:rsidRDefault="004418D2">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118" w:type="dxa"/>
          </w:tcPr>
          <w:p w14:paraId="19A7AC9B" w14:textId="77777777" w:rsidR="0069539B" w:rsidRDefault="004418D2">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5103" w:type="dxa"/>
          </w:tcPr>
          <w:p w14:paraId="509582A9" w14:textId="77777777" w:rsidR="0069539B" w:rsidRDefault="004418D2">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1970" w:type="dxa"/>
          </w:tcPr>
          <w:p w14:paraId="12C26AC2" w14:textId="38BDCEEA" w:rsidR="0069539B" w:rsidRDefault="004418D2">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sidR="00A02B97">
              <w:rPr>
                <w:b/>
                <w:color w:val="231F20"/>
                <w:spacing w:val="-2"/>
                <w:sz w:val="28"/>
              </w:rPr>
              <w:t>.</w:t>
            </w:r>
          </w:p>
        </w:tc>
      </w:tr>
      <w:tr w:rsidR="0069539B" w14:paraId="3C7B7123" w14:textId="77777777" w:rsidTr="007E3135">
        <w:trPr>
          <w:trHeight w:val="7973"/>
        </w:trPr>
        <w:tc>
          <w:tcPr>
            <w:tcW w:w="2568" w:type="dxa"/>
          </w:tcPr>
          <w:p w14:paraId="76374F0E" w14:textId="756BF37F" w:rsidR="00720F13" w:rsidRDefault="001A604F" w:rsidP="00720F13">
            <w:pPr>
              <w:pStyle w:val="TableParagraph"/>
              <w:spacing w:before="18" w:line="235" w:lineRule="auto"/>
              <w:ind w:left="0" w:right="162"/>
              <w:rPr>
                <w:rFonts w:asciiTheme="minorHAnsi" w:hAnsiTheme="minorHAnsi" w:cstheme="minorHAnsi"/>
                <w:b/>
                <w:bCs/>
                <w:i/>
                <w:u w:val="single"/>
              </w:rPr>
            </w:pPr>
            <w:r w:rsidRPr="00866D61">
              <w:rPr>
                <w:rFonts w:asciiTheme="minorHAnsi" w:hAnsiTheme="minorHAnsi" w:cstheme="minorHAnsi"/>
                <w:b/>
                <w:bCs/>
                <w:i/>
                <w:u w:val="single"/>
              </w:rPr>
              <w:t>Action 1</w:t>
            </w:r>
          </w:p>
          <w:p w14:paraId="4371D6FE" w14:textId="1275FBA9" w:rsidR="00720F13" w:rsidRPr="00720F13" w:rsidRDefault="00720F13" w:rsidP="00720F13">
            <w:pPr>
              <w:pStyle w:val="TableParagraph"/>
              <w:spacing w:before="18" w:line="235" w:lineRule="auto"/>
              <w:ind w:left="0" w:right="162"/>
              <w:rPr>
                <w:rFonts w:asciiTheme="minorHAnsi" w:hAnsiTheme="minorHAnsi" w:cstheme="minorHAnsi"/>
                <w:iCs/>
              </w:rPr>
            </w:pPr>
            <w:r w:rsidRPr="00720F13">
              <w:rPr>
                <w:rFonts w:asciiTheme="minorHAnsi" w:hAnsiTheme="minorHAnsi" w:cstheme="minorHAnsi"/>
                <w:iCs/>
              </w:rPr>
              <w:t xml:space="preserve">To ensure that all children are provided with a rich and board curriculum of physical education that works alongside the National </w:t>
            </w:r>
            <w:r>
              <w:rPr>
                <w:rFonts w:asciiTheme="minorHAnsi" w:hAnsiTheme="minorHAnsi" w:cstheme="minorHAnsi"/>
                <w:iCs/>
              </w:rPr>
              <w:t>Curriculum.</w:t>
            </w:r>
          </w:p>
          <w:p w14:paraId="48AF8704" w14:textId="78546F2C" w:rsidR="001F4581" w:rsidRDefault="001F4581" w:rsidP="001F4581">
            <w:pPr>
              <w:widowControl/>
              <w:shd w:val="clear" w:color="auto" w:fill="FFFFFF"/>
              <w:autoSpaceDE/>
              <w:autoSpaceDN/>
              <w:spacing w:after="150"/>
              <w:rPr>
                <w:rFonts w:asciiTheme="minorHAnsi" w:eastAsia="Times New Roman" w:hAnsiTheme="minorHAnsi" w:cstheme="minorHAnsi"/>
                <w:color w:val="0B0C0C"/>
                <w:lang w:val="en-GB" w:eastAsia="en-GB"/>
              </w:rPr>
            </w:pPr>
          </w:p>
          <w:p w14:paraId="5A39F4ED" w14:textId="77777777" w:rsidR="00720F13" w:rsidRPr="001F4581" w:rsidRDefault="00720F13" w:rsidP="001F4581">
            <w:pPr>
              <w:widowControl/>
              <w:shd w:val="clear" w:color="auto" w:fill="FFFFFF"/>
              <w:autoSpaceDE/>
              <w:autoSpaceDN/>
              <w:spacing w:after="150"/>
              <w:rPr>
                <w:rFonts w:asciiTheme="minorHAnsi" w:eastAsia="Times New Roman" w:hAnsiTheme="minorHAnsi" w:cstheme="minorHAnsi"/>
                <w:color w:val="0B0C0C"/>
                <w:lang w:val="en-GB" w:eastAsia="en-GB"/>
              </w:rPr>
            </w:pPr>
          </w:p>
          <w:p w14:paraId="076057D9" w14:textId="553FB464" w:rsidR="000937E2" w:rsidRPr="00866D61" w:rsidRDefault="000937E2">
            <w:pPr>
              <w:pStyle w:val="TableParagraph"/>
              <w:spacing w:before="18" w:line="235" w:lineRule="auto"/>
              <w:ind w:right="162"/>
              <w:rPr>
                <w:rFonts w:asciiTheme="minorHAnsi" w:hAnsiTheme="minorHAnsi" w:cstheme="minorHAnsi"/>
                <w:i/>
              </w:rPr>
            </w:pPr>
          </w:p>
        </w:tc>
        <w:tc>
          <w:tcPr>
            <w:tcW w:w="2751" w:type="dxa"/>
          </w:tcPr>
          <w:p w14:paraId="143988C1" w14:textId="42CD5177" w:rsidR="00C14917" w:rsidRPr="00866D61" w:rsidRDefault="00C14917" w:rsidP="00C14917">
            <w:pPr>
              <w:pStyle w:val="TableParagraph"/>
              <w:ind w:left="79"/>
              <w:rPr>
                <w:rFonts w:asciiTheme="minorHAnsi" w:hAnsiTheme="minorHAnsi" w:cstheme="minorHAnsi"/>
                <w:iCs/>
              </w:rPr>
            </w:pPr>
            <w:r w:rsidRPr="00866D61">
              <w:rPr>
                <w:rFonts w:asciiTheme="minorHAnsi" w:hAnsiTheme="minorHAnsi" w:cstheme="minorHAnsi"/>
                <w:iCs/>
              </w:rPr>
              <w:t>Children will benefit from good planning and well-resourced lessons: they acquire skills faster and become more confident competing in a variety of sports.</w:t>
            </w:r>
          </w:p>
          <w:p w14:paraId="7E401C91" w14:textId="77777777" w:rsidR="00C14917" w:rsidRPr="00866D61" w:rsidRDefault="00C14917" w:rsidP="00C14917">
            <w:pPr>
              <w:pStyle w:val="TableParagraph"/>
              <w:ind w:left="79"/>
              <w:rPr>
                <w:rFonts w:asciiTheme="minorHAnsi" w:hAnsiTheme="minorHAnsi" w:cstheme="minorHAnsi"/>
                <w:iCs/>
              </w:rPr>
            </w:pPr>
          </w:p>
          <w:p w14:paraId="4C6AC1A7" w14:textId="44E7BFB5" w:rsidR="002922DC" w:rsidRPr="00866D61" w:rsidRDefault="00C14917" w:rsidP="00C14917">
            <w:pPr>
              <w:pStyle w:val="TableParagraph"/>
              <w:spacing w:before="1"/>
              <w:ind w:left="79"/>
              <w:rPr>
                <w:rFonts w:asciiTheme="minorHAnsi" w:hAnsiTheme="minorHAnsi" w:cstheme="minorHAnsi"/>
                <w:iCs/>
              </w:rPr>
            </w:pPr>
            <w:r w:rsidRPr="00866D61">
              <w:rPr>
                <w:rFonts w:asciiTheme="minorHAnsi" w:hAnsiTheme="minorHAnsi" w:cstheme="minorHAnsi"/>
                <w:iCs/>
              </w:rPr>
              <w:t xml:space="preserve">Staff will benefit from well-designed planning where skills progression is clear and activities are </w:t>
            </w:r>
            <w:r w:rsidR="00A02B97" w:rsidRPr="00866D61">
              <w:rPr>
                <w:rFonts w:asciiTheme="minorHAnsi" w:hAnsiTheme="minorHAnsi" w:cstheme="minorHAnsi"/>
                <w:iCs/>
              </w:rPr>
              <w:t>age-appropriate</w:t>
            </w:r>
            <w:r w:rsidRPr="00866D61">
              <w:rPr>
                <w:rFonts w:asciiTheme="minorHAnsi" w:hAnsiTheme="minorHAnsi" w:cstheme="minorHAnsi"/>
                <w:iCs/>
              </w:rPr>
              <w:t xml:space="preserve"> and progress naturally from one to the next. </w:t>
            </w:r>
          </w:p>
          <w:p w14:paraId="30B3E028" w14:textId="4564F07D" w:rsidR="002922DC" w:rsidRPr="00866D61" w:rsidRDefault="002922DC">
            <w:pPr>
              <w:pStyle w:val="TableParagraph"/>
              <w:spacing w:before="1"/>
              <w:ind w:left="79"/>
              <w:rPr>
                <w:rFonts w:asciiTheme="minorHAnsi" w:hAnsiTheme="minorHAnsi" w:cstheme="minorHAnsi"/>
                <w:i/>
              </w:rPr>
            </w:pPr>
          </w:p>
        </w:tc>
        <w:tc>
          <w:tcPr>
            <w:tcW w:w="3118" w:type="dxa"/>
          </w:tcPr>
          <w:p w14:paraId="6B3F097F" w14:textId="399173E2" w:rsidR="00656A9E" w:rsidRPr="00866D61" w:rsidRDefault="009E754A" w:rsidP="003D161E">
            <w:pPr>
              <w:pStyle w:val="TableParagraph"/>
              <w:spacing w:before="18" w:line="235" w:lineRule="auto"/>
              <w:ind w:left="79" w:right="206"/>
              <w:rPr>
                <w:rFonts w:asciiTheme="minorHAnsi" w:hAnsiTheme="minorHAnsi" w:cstheme="minorHAnsi"/>
                <w:b/>
                <w:bCs/>
                <w:iCs/>
                <w:color w:val="4C4D4F"/>
                <w:spacing w:val="-2"/>
              </w:rPr>
            </w:pPr>
            <w:r w:rsidRPr="00866D61">
              <w:rPr>
                <w:rFonts w:asciiTheme="minorHAnsi" w:hAnsiTheme="minorHAnsi" w:cstheme="minorHAnsi"/>
                <w:b/>
                <w:bCs/>
                <w:iCs/>
                <w:color w:val="4C4D4F"/>
              </w:rPr>
              <w:t xml:space="preserve">Key indicator </w:t>
            </w:r>
            <w:r w:rsidR="00FB3278" w:rsidRPr="00866D61">
              <w:rPr>
                <w:rFonts w:asciiTheme="minorHAnsi" w:hAnsiTheme="minorHAnsi" w:cstheme="minorHAnsi"/>
                <w:b/>
                <w:bCs/>
                <w:iCs/>
                <w:color w:val="4C4D4F"/>
              </w:rPr>
              <w:t>1</w:t>
            </w:r>
            <w:r w:rsidRPr="00866D61">
              <w:rPr>
                <w:rFonts w:asciiTheme="minorHAnsi" w:hAnsiTheme="minorHAnsi" w:cstheme="minorHAnsi"/>
                <w:b/>
                <w:bCs/>
                <w:iCs/>
                <w:color w:val="4C4D4F"/>
              </w:rPr>
              <w:t xml:space="preserve"> -</w:t>
            </w:r>
            <w:r w:rsidR="00656A9E" w:rsidRPr="00866D61">
              <w:rPr>
                <w:rFonts w:asciiTheme="minorHAnsi" w:hAnsiTheme="minorHAnsi" w:cstheme="minorHAnsi"/>
                <w:b/>
                <w:iCs/>
                <w:color w:val="4C4D4F"/>
                <w:spacing w:val="-2"/>
              </w:rPr>
              <w:t xml:space="preserve">: </w:t>
            </w:r>
            <w:r w:rsidR="00656A9E" w:rsidRPr="00866D61">
              <w:rPr>
                <w:rFonts w:asciiTheme="minorHAnsi" w:hAnsiTheme="minorHAnsi" w:cstheme="minorHAnsi"/>
                <w:b/>
                <w:iCs/>
                <w:color w:val="4C4D4F"/>
                <w:spacing w:val="-2"/>
                <w:lang w:val="en-GB"/>
              </w:rPr>
              <w:t>Increased confidence, knowledge</w:t>
            </w:r>
            <w:r w:rsidR="00A02B97" w:rsidRPr="00866D61">
              <w:rPr>
                <w:rFonts w:asciiTheme="minorHAnsi" w:hAnsiTheme="minorHAnsi" w:cstheme="minorHAnsi"/>
                <w:b/>
                <w:iCs/>
                <w:color w:val="4C4D4F"/>
                <w:spacing w:val="-2"/>
                <w:lang w:val="en-GB"/>
              </w:rPr>
              <w:t>,</w:t>
            </w:r>
            <w:r w:rsidR="00656A9E" w:rsidRPr="00866D61">
              <w:rPr>
                <w:rFonts w:asciiTheme="minorHAnsi" w:hAnsiTheme="minorHAnsi" w:cstheme="minorHAnsi"/>
                <w:b/>
                <w:iCs/>
                <w:color w:val="4C4D4F"/>
                <w:spacing w:val="-2"/>
                <w:lang w:val="en-GB"/>
              </w:rPr>
              <w:t xml:space="preserve"> and skills of all staff in teaching PE and sport</w:t>
            </w:r>
            <w:r w:rsidR="00157F11" w:rsidRPr="00866D61">
              <w:rPr>
                <w:rFonts w:asciiTheme="minorHAnsi" w:hAnsiTheme="minorHAnsi" w:cstheme="minorHAnsi"/>
                <w:b/>
                <w:iCs/>
                <w:color w:val="4C4D4F"/>
                <w:spacing w:val="-2"/>
                <w:lang w:val="en-GB"/>
              </w:rPr>
              <w:t>.</w:t>
            </w:r>
          </w:p>
          <w:p w14:paraId="6721D92B" w14:textId="53444E72" w:rsidR="00157F11" w:rsidRDefault="00157F11" w:rsidP="009E754A">
            <w:pPr>
              <w:pStyle w:val="TableParagraph"/>
              <w:spacing w:before="18" w:line="235" w:lineRule="auto"/>
              <w:ind w:left="79" w:right="206"/>
              <w:rPr>
                <w:rFonts w:asciiTheme="minorHAnsi" w:hAnsiTheme="minorHAnsi" w:cstheme="minorHAnsi"/>
                <w:b/>
                <w:iCs/>
              </w:rPr>
            </w:pPr>
          </w:p>
          <w:p w14:paraId="7E825343" w14:textId="4A797BED" w:rsidR="00720F13" w:rsidRPr="00866D61" w:rsidRDefault="00720F13" w:rsidP="009E754A">
            <w:pPr>
              <w:pStyle w:val="TableParagraph"/>
              <w:spacing w:before="18" w:line="235" w:lineRule="auto"/>
              <w:ind w:left="79" w:right="206"/>
              <w:rPr>
                <w:rFonts w:asciiTheme="minorHAnsi" w:hAnsiTheme="minorHAnsi" w:cstheme="minorHAnsi"/>
                <w:b/>
                <w:iCs/>
              </w:rPr>
            </w:pPr>
            <w:r>
              <w:rPr>
                <w:rFonts w:asciiTheme="minorHAnsi" w:hAnsiTheme="minorHAnsi" w:cstheme="minorHAnsi"/>
                <w:b/>
                <w:iCs/>
              </w:rPr>
              <w:t xml:space="preserve">Key indicator 2 – to engage all pupils in regular activity for at least 60 minutes a day. </w:t>
            </w:r>
          </w:p>
          <w:p w14:paraId="625281BB" w14:textId="1C1766AB" w:rsidR="009E754A" w:rsidRPr="00866D61" w:rsidRDefault="009E754A" w:rsidP="009E754A">
            <w:pPr>
              <w:pStyle w:val="TableParagraph"/>
              <w:spacing w:before="0" w:line="235" w:lineRule="auto"/>
              <w:ind w:left="79" w:right="206"/>
              <w:rPr>
                <w:rFonts w:asciiTheme="minorHAnsi" w:hAnsiTheme="minorHAnsi" w:cstheme="minorHAnsi"/>
                <w:i/>
              </w:rPr>
            </w:pPr>
          </w:p>
        </w:tc>
        <w:tc>
          <w:tcPr>
            <w:tcW w:w="5103" w:type="dxa"/>
          </w:tcPr>
          <w:p w14:paraId="623D170D" w14:textId="77777777" w:rsidR="003D161E" w:rsidRPr="00866D61" w:rsidRDefault="00120C34" w:rsidP="003D161E">
            <w:pPr>
              <w:rPr>
                <w:rFonts w:asciiTheme="minorHAnsi" w:eastAsia="Cabin" w:hAnsiTheme="minorHAnsi" w:cstheme="minorHAnsi"/>
                <w:color w:val="000000"/>
              </w:rPr>
            </w:pPr>
            <w:r w:rsidRPr="00866D61">
              <w:rPr>
                <w:rFonts w:asciiTheme="minorHAnsi" w:eastAsia="Cabin" w:hAnsiTheme="minorHAnsi" w:cstheme="minorHAnsi"/>
                <w:color w:val="000000"/>
              </w:rPr>
              <w:t xml:space="preserve"> </w:t>
            </w:r>
            <w:r w:rsidR="003D161E" w:rsidRPr="00866D61">
              <w:rPr>
                <w:rFonts w:asciiTheme="minorHAnsi" w:eastAsia="Cabin" w:hAnsiTheme="minorHAnsi" w:cstheme="minorHAnsi"/>
                <w:color w:val="000000"/>
              </w:rPr>
              <w:t>Renew the PE scheme – Get Set for PE.</w:t>
            </w:r>
          </w:p>
          <w:p w14:paraId="79140910" w14:textId="6C73EFC0" w:rsidR="003D161E" w:rsidRPr="00866D61" w:rsidRDefault="003D161E" w:rsidP="003D161E">
            <w:pPr>
              <w:rPr>
                <w:rFonts w:asciiTheme="minorHAnsi" w:hAnsiTheme="minorHAnsi" w:cstheme="minorHAnsi"/>
                <w:iCs/>
              </w:rPr>
            </w:pPr>
            <w:r w:rsidRPr="00866D61">
              <w:rPr>
                <w:rFonts w:asciiTheme="minorHAnsi" w:eastAsia="Cabin" w:hAnsiTheme="minorHAnsi" w:cstheme="minorHAnsi"/>
                <w:color w:val="000000"/>
              </w:rPr>
              <w:t>Staff use the scheme online to access lesson plans and videos based on certain skills in different sports. This helps improve staff knowledge and skills when teaching PE.</w:t>
            </w:r>
          </w:p>
          <w:p w14:paraId="280D1FF6" w14:textId="2B0A9B7D" w:rsidR="00066D7F" w:rsidRPr="00866D61" w:rsidRDefault="00066D7F">
            <w:pPr>
              <w:pStyle w:val="TableParagraph"/>
              <w:spacing w:before="18" w:line="235" w:lineRule="auto"/>
              <w:ind w:left="79"/>
              <w:rPr>
                <w:rFonts w:asciiTheme="minorHAnsi" w:hAnsiTheme="minorHAnsi" w:cstheme="minorHAnsi"/>
                <w:iCs/>
              </w:rPr>
            </w:pPr>
          </w:p>
          <w:p w14:paraId="50FBCA2C" w14:textId="6687E9ED" w:rsidR="00866D61" w:rsidRPr="00866D61" w:rsidRDefault="00866D61">
            <w:pPr>
              <w:pStyle w:val="TableParagraph"/>
              <w:spacing w:before="18" w:line="235" w:lineRule="auto"/>
              <w:ind w:left="79"/>
              <w:rPr>
                <w:rFonts w:asciiTheme="minorHAnsi" w:hAnsiTheme="minorHAnsi" w:cstheme="minorHAnsi"/>
                <w:iCs/>
              </w:rPr>
            </w:pPr>
          </w:p>
          <w:p w14:paraId="0726112D" w14:textId="5A6DAA49" w:rsidR="00866D61" w:rsidRPr="00866D61" w:rsidRDefault="00866D61">
            <w:pPr>
              <w:pStyle w:val="TableParagraph"/>
              <w:spacing w:before="18" w:line="235" w:lineRule="auto"/>
              <w:ind w:left="79"/>
              <w:rPr>
                <w:rFonts w:asciiTheme="minorHAnsi" w:hAnsiTheme="minorHAnsi" w:cstheme="minorHAnsi"/>
                <w:iCs/>
              </w:rPr>
            </w:pPr>
          </w:p>
          <w:p w14:paraId="1005A698" w14:textId="77777777" w:rsidR="00804AD1" w:rsidRDefault="00866D61" w:rsidP="00866D61">
            <w:pPr>
              <w:pStyle w:val="TableParagraph"/>
              <w:spacing w:before="18" w:line="235" w:lineRule="auto"/>
              <w:ind w:left="0"/>
              <w:rPr>
                <w:rFonts w:asciiTheme="minorHAnsi" w:hAnsiTheme="minorHAnsi" w:cstheme="minorHAnsi"/>
                <w:iCs/>
              </w:rPr>
            </w:pPr>
            <w:r w:rsidRPr="00866D61">
              <w:rPr>
                <w:rFonts w:asciiTheme="minorHAnsi" w:hAnsiTheme="minorHAnsi" w:cstheme="minorHAnsi"/>
                <w:iCs/>
              </w:rPr>
              <w:t>Teach Active Maths &amp; English subscription – to continue to introduce more physical activity across core subjects.</w:t>
            </w:r>
          </w:p>
          <w:p w14:paraId="55DC1E0F" w14:textId="77777777" w:rsidR="00804AD1" w:rsidRDefault="00804AD1" w:rsidP="00866D61">
            <w:pPr>
              <w:pStyle w:val="TableParagraph"/>
              <w:spacing w:before="18" w:line="235" w:lineRule="auto"/>
              <w:ind w:left="0"/>
              <w:rPr>
                <w:rFonts w:asciiTheme="minorHAnsi" w:hAnsiTheme="minorHAnsi" w:cstheme="minorHAnsi"/>
                <w:iCs/>
              </w:rPr>
            </w:pPr>
          </w:p>
          <w:p w14:paraId="7BEA440D" w14:textId="77777777" w:rsidR="00804AD1" w:rsidRDefault="00804AD1" w:rsidP="00866D61">
            <w:pPr>
              <w:pStyle w:val="TableParagraph"/>
              <w:spacing w:before="18" w:line="235" w:lineRule="auto"/>
              <w:ind w:left="0"/>
              <w:rPr>
                <w:rFonts w:asciiTheme="minorHAnsi" w:hAnsiTheme="minorHAnsi" w:cstheme="minorHAnsi"/>
                <w:iCs/>
              </w:rPr>
            </w:pPr>
          </w:p>
          <w:p w14:paraId="214933E2" w14:textId="77777777" w:rsidR="00804AD1" w:rsidRDefault="00804AD1" w:rsidP="00866D61">
            <w:pPr>
              <w:pStyle w:val="TableParagraph"/>
              <w:spacing w:before="18" w:line="235" w:lineRule="auto"/>
              <w:ind w:left="0"/>
              <w:rPr>
                <w:rFonts w:asciiTheme="minorHAnsi" w:hAnsiTheme="minorHAnsi" w:cstheme="minorHAnsi"/>
                <w:iCs/>
              </w:rPr>
            </w:pPr>
          </w:p>
          <w:p w14:paraId="3C2AA28A" w14:textId="5F05F4DF" w:rsidR="00866D61" w:rsidRPr="00866D61" w:rsidRDefault="00804AD1" w:rsidP="00866D61">
            <w:pPr>
              <w:pStyle w:val="TableParagraph"/>
              <w:spacing w:before="18" w:line="235" w:lineRule="auto"/>
              <w:ind w:left="0"/>
              <w:rPr>
                <w:rFonts w:asciiTheme="minorHAnsi" w:hAnsiTheme="minorHAnsi" w:cstheme="minorHAnsi"/>
                <w:iCs/>
              </w:rPr>
            </w:pPr>
            <w:r>
              <w:rPr>
                <w:rFonts w:asciiTheme="minorHAnsi" w:hAnsiTheme="minorHAnsi" w:cstheme="minorHAnsi"/>
                <w:iCs/>
              </w:rPr>
              <w:t>Attending the yearly PE conference- to increase PE lead knowledge on new updates based on PE across the DEF.</w:t>
            </w:r>
            <w:r w:rsidR="00866D61" w:rsidRPr="00866D61">
              <w:rPr>
                <w:rFonts w:asciiTheme="minorHAnsi" w:hAnsiTheme="minorHAnsi" w:cstheme="minorHAnsi"/>
                <w:iCs/>
              </w:rPr>
              <w:t xml:space="preserve"> </w:t>
            </w:r>
          </w:p>
          <w:p w14:paraId="1247C731" w14:textId="0B92B07C" w:rsidR="00BB7C67" w:rsidRPr="00866D61" w:rsidRDefault="00BB7C67">
            <w:pPr>
              <w:pStyle w:val="TableParagraph"/>
              <w:spacing w:before="18" w:line="235" w:lineRule="auto"/>
              <w:ind w:left="79"/>
              <w:rPr>
                <w:rFonts w:asciiTheme="minorHAnsi" w:hAnsiTheme="minorHAnsi" w:cstheme="minorHAnsi"/>
                <w:i/>
              </w:rPr>
            </w:pPr>
          </w:p>
        </w:tc>
        <w:tc>
          <w:tcPr>
            <w:tcW w:w="1970" w:type="dxa"/>
          </w:tcPr>
          <w:p w14:paraId="5D9334B9" w14:textId="3F9C3832" w:rsidR="00E768E6" w:rsidRPr="00866D61" w:rsidRDefault="003D161E" w:rsidP="00FF25B6">
            <w:pPr>
              <w:pStyle w:val="TableParagraph"/>
              <w:spacing w:before="18" w:line="235" w:lineRule="auto"/>
              <w:ind w:left="0" w:right="243"/>
              <w:rPr>
                <w:rFonts w:asciiTheme="minorHAnsi" w:hAnsiTheme="minorHAnsi" w:cstheme="minorHAnsi"/>
                <w:iCs/>
              </w:rPr>
            </w:pPr>
            <w:r w:rsidRPr="00866D61">
              <w:rPr>
                <w:rFonts w:asciiTheme="minorHAnsi" w:hAnsiTheme="minorHAnsi" w:cstheme="minorHAnsi"/>
                <w:iCs/>
              </w:rPr>
              <w:t>Get Set for PE - £555.75 (2025).</w:t>
            </w:r>
          </w:p>
          <w:p w14:paraId="6724A2E3" w14:textId="462C34E6" w:rsidR="003D161E" w:rsidRPr="00866D61" w:rsidRDefault="003D161E" w:rsidP="00FF25B6">
            <w:pPr>
              <w:pStyle w:val="TableParagraph"/>
              <w:spacing w:before="18" w:line="235" w:lineRule="auto"/>
              <w:ind w:left="0" w:right="243"/>
              <w:rPr>
                <w:rFonts w:asciiTheme="minorHAnsi" w:hAnsiTheme="minorHAnsi" w:cstheme="minorHAnsi"/>
                <w:iCs/>
              </w:rPr>
            </w:pPr>
            <w:r w:rsidRPr="00866D61">
              <w:rPr>
                <w:rFonts w:asciiTheme="minorHAnsi" w:hAnsiTheme="minorHAnsi" w:cstheme="minorHAnsi"/>
                <w:iCs/>
              </w:rPr>
              <w:t>£565.25 (2026).</w:t>
            </w:r>
          </w:p>
          <w:p w14:paraId="28F637F1" w14:textId="08CCF0F8" w:rsidR="003D161E" w:rsidRPr="00866D61" w:rsidRDefault="003D161E" w:rsidP="00FF25B6">
            <w:pPr>
              <w:pStyle w:val="TableParagraph"/>
              <w:spacing w:before="18" w:line="235" w:lineRule="auto"/>
              <w:ind w:left="0" w:right="243"/>
              <w:rPr>
                <w:rFonts w:asciiTheme="minorHAnsi" w:hAnsiTheme="minorHAnsi" w:cstheme="minorHAnsi"/>
                <w:iCs/>
              </w:rPr>
            </w:pPr>
          </w:p>
          <w:p w14:paraId="39451A75" w14:textId="2B14D578" w:rsidR="003D161E" w:rsidRPr="00866D61" w:rsidRDefault="003D161E" w:rsidP="00FF25B6">
            <w:pPr>
              <w:pStyle w:val="TableParagraph"/>
              <w:spacing w:before="18" w:line="235" w:lineRule="auto"/>
              <w:ind w:left="0" w:right="243"/>
              <w:rPr>
                <w:rFonts w:asciiTheme="minorHAnsi" w:hAnsiTheme="minorHAnsi" w:cstheme="minorHAnsi"/>
                <w:iCs/>
              </w:rPr>
            </w:pPr>
          </w:p>
          <w:p w14:paraId="594E23B3" w14:textId="4A709FD6" w:rsidR="003D161E" w:rsidRDefault="003D161E" w:rsidP="00FF25B6">
            <w:pPr>
              <w:pStyle w:val="TableParagraph"/>
              <w:spacing w:before="18" w:line="235" w:lineRule="auto"/>
              <w:ind w:left="0" w:right="243"/>
              <w:rPr>
                <w:rFonts w:asciiTheme="minorHAnsi" w:hAnsiTheme="minorHAnsi" w:cstheme="minorHAnsi"/>
                <w:iCs/>
              </w:rPr>
            </w:pPr>
          </w:p>
          <w:p w14:paraId="5DB09E9F" w14:textId="5BC21759" w:rsidR="00866D61" w:rsidRDefault="00866D61" w:rsidP="00FF25B6">
            <w:pPr>
              <w:pStyle w:val="TableParagraph"/>
              <w:spacing w:before="18" w:line="235" w:lineRule="auto"/>
              <w:ind w:left="0" w:right="243"/>
              <w:rPr>
                <w:rFonts w:asciiTheme="minorHAnsi" w:hAnsiTheme="minorHAnsi" w:cstheme="minorHAnsi"/>
                <w:iCs/>
              </w:rPr>
            </w:pPr>
          </w:p>
          <w:p w14:paraId="40068627" w14:textId="55555152" w:rsidR="00866D61" w:rsidRDefault="00866D61" w:rsidP="00FF25B6">
            <w:pPr>
              <w:pStyle w:val="TableParagraph"/>
              <w:spacing w:before="18" w:line="235" w:lineRule="auto"/>
              <w:ind w:left="0" w:right="243"/>
              <w:rPr>
                <w:rFonts w:asciiTheme="minorHAnsi" w:hAnsiTheme="minorHAnsi" w:cstheme="minorHAnsi"/>
                <w:iCs/>
              </w:rPr>
            </w:pPr>
          </w:p>
          <w:p w14:paraId="451D97BF" w14:textId="028FEE40" w:rsidR="00866D61" w:rsidRDefault="00866D61" w:rsidP="00FF25B6">
            <w:pPr>
              <w:pStyle w:val="TableParagraph"/>
              <w:spacing w:before="18" w:line="235" w:lineRule="auto"/>
              <w:ind w:left="0" w:right="243"/>
              <w:rPr>
                <w:rFonts w:asciiTheme="minorHAnsi" w:hAnsiTheme="minorHAnsi" w:cstheme="minorHAnsi"/>
                <w:iCs/>
              </w:rPr>
            </w:pPr>
            <w:r>
              <w:rPr>
                <w:rFonts w:asciiTheme="minorHAnsi" w:hAnsiTheme="minorHAnsi" w:cstheme="minorHAnsi"/>
                <w:iCs/>
              </w:rPr>
              <w:t>£780.</w:t>
            </w:r>
          </w:p>
          <w:p w14:paraId="66B3BB8E" w14:textId="182F1A2C" w:rsidR="00804AD1" w:rsidRDefault="00804AD1" w:rsidP="00FF25B6">
            <w:pPr>
              <w:pStyle w:val="TableParagraph"/>
              <w:spacing w:before="18" w:line="235" w:lineRule="auto"/>
              <w:ind w:left="0" w:right="243"/>
              <w:rPr>
                <w:rFonts w:asciiTheme="minorHAnsi" w:hAnsiTheme="minorHAnsi" w:cstheme="minorHAnsi"/>
                <w:iCs/>
              </w:rPr>
            </w:pPr>
          </w:p>
          <w:p w14:paraId="620BBD75" w14:textId="77702989" w:rsidR="00804AD1" w:rsidRDefault="00804AD1" w:rsidP="00FF25B6">
            <w:pPr>
              <w:pStyle w:val="TableParagraph"/>
              <w:spacing w:before="18" w:line="235" w:lineRule="auto"/>
              <w:ind w:left="0" w:right="243"/>
              <w:rPr>
                <w:rFonts w:asciiTheme="minorHAnsi" w:hAnsiTheme="minorHAnsi" w:cstheme="minorHAnsi"/>
                <w:iCs/>
              </w:rPr>
            </w:pPr>
          </w:p>
          <w:p w14:paraId="24F66C86" w14:textId="1CAE1EFB" w:rsidR="00804AD1" w:rsidRDefault="00804AD1" w:rsidP="00FF25B6">
            <w:pPr>
              <w:pStyle w:val="TableParagraph"/>
              <w:spacing w:before="18" w:line="235" w:lineRule="auto"/>
              <w:ind w:left="0" w:right="243"/>
              <w:rPr>
                <w:rFonts w:asciiTheme="minorHAnsi" w:hAnsiTheme="minorHAnsi" w:cstheme="minorHAnsi"/>
                <w:iCs/>
              </w:rPr>
            </w:pPr>
          </w:p>
          <w:p w14:paraId="5EE755E7" w14:textId="6BD76D23" w:rsidR="00804AD1" w:rsidRDefault="00804AD1" w:rsidP="00FF25B6">
            <w:pPr>
              <w:pStyle w:val="TableParagraph"/>
              <w:spacing w:before="18" w:line="235" w:lineRule="auto"/>
              <w:ind w:left="0" w:right="243"/>
              <w:rPr>
                <w:rFonts w:asciiTheme="minorHAnsi" w:hAnsiTheme="minorHAnsi" w:cstheme="minorHAnsi"/>
                <w:iCs/>
              </w:rPr>
            </w:pPr>
          </w:p>
          <w:p w14:paraId="4282B8F9" w14:textId="59B8FE1B" w:rsidR="00804AD1" w:rsidRPr="00866D61" w:rsidRDefault="00804AD1" w:rsidP="00FF25B6">
            <w:pPr>
              <w:pStyle w:val="TableParagraph"/>
              <w:spacing w:before="18" w:line="235" w:lineRule="auto"/>
              <w:ind w:left="0" w:right="243"/>
              <w:rPr>
                <w:rFonts w:asciiTheme="minorHAnsi" w:hAnsiTheme="minorHAnsi" w:cstheme="minorHAnsi"/>
                <w:iCs/>
              </w:rPr>
            </w:pPr>
            <w:r>
              <w:rPr>
                <w:rFonts w:asciiTheme="minorHAnsi" w:hAnsiTheme="minorHAnsi" w:cstheme="minorHAnsi"/>
                <w:iCs/>
              </w:rPr>
              <w:t>£80.00</w:t>
            </w:r>
          </w:p>
          <w:p w14:paraId="32084F0F" w14:textId="77777777" w:rsidR="00E768E6" w:rsidRPr="00866D61" w:rsidRDefault="00E768E6" w:rsidP="00FF25B6">
            <w:pPr>
              <w:pStyle w:val="TableParagraph"/>
              <w:spacing w:before="18" w:line="235" w:lineRule="auto"/>
              <w:ind w:left="0" w:right="243"/>
              <w:rPr>
                <w:rFonts w:asciiTheme="minorHAnsi" w:hAnsiTheme="minorHAnsi" w:cstheme="minorHAnsi"/>
                <w:i/>
              </w:rPr>
            </w:pPr>
          </w:p>
          <w:p w14:paraId="66B157A0" w14:textId="187A973A" w:rsidR="00E768E6" w:rsidRPr="00866D61" w:rsidRDefault="00E768E6" w:rsidP="00FF25B6">
            <w:pPr>
              <w:pStyle w:val="TableParagraph"/>
              <w:spacing w:before="18" w:line="235" w:lineRule="auto"/>
              <w:ind w:left="0" w:right="243"/>
              <w:rPr>
                <w:rFonts w:asciiTheme="minorHAnsi" w:hAnsiTheme="minorHAnsi" w:cstheme="minorHAnsi"/>
                <w:i/>
              </w:rPr>
            </w:pPr>
          </w:p>
        </w:tc>
      </w:tr>
      <w:tr w:rsidR="00A635C3" w14:paraId="2C660653" w14:textId="77777777" w:rsidTr="007E3135">
        <w:trPr>
          <w:trHeight w:val="7973"/>
        </w:trPr>
        <w:tc>
          <w:tcPr>
            <w:tcW w:w="2568" w:type="dxa"/>
          </w:tcPr>
          <w:p w14:paraId="1B17DF0B" w14:textId="13C6B990" w:rsidR="00A635C3" w:rsidRPr="00066D7F" w:rsidRDefault="001A604F" w:rsidP="00BB5214">
            <w:pPr>
              <w:pStyle w:val="TableParagraph"/>
              <w:spacing w:before="18" w:line="235" w:lineRule="auto"/>
              <w:ind w:right="162"/>
              <w:rPr>
                <w:rFonts w:asciiTheme="minorHAnsi" w:hAnsiTheme="minorHAnsi" w:cstheme="minorHAnsi"/>
                <w:b/>
                <w:bCs/>
                <w:iCs/>
                <w:sz w:val="24"/>
                <w:szCs w:val="20"/>
                <w:u w:val="single"/>
              </w:rPr>
            </w:pPr>
            <w:r w:rsidRPr="00066D7F">
              <w:rPr>
                <w:rFonts w:asciiTheme="minorHAnsi" w:hAnsiTheme="minorHAnsi" w:cstheme="minorHAnsi"/>
                <w:b/>
                <w:bCs/>
                <w:iCs/>
                <w:sz w:val="24"/>
                <w:szCs w:val="20"/>
                <w:u w:val="single"/>
              </w:rPr>
              <w:lastRenderedPageBreak/>
              <w:t>Action 2</w:t>
            </w:r>
          </w:p>
          <w:p w14:paraId="73E3366F" w14:textId="7DCD94ED" w:rsidR="00A635C3" w:rsidRPr="0043042F" w:rsidRDefault="0043042F" w:rsidP="00A635C3">
            <w:pPr>
              <w:pStyle w:val="TableParagraph"/>
              <w:spacing w:before="18" w:line="235" w:lineRule="auto"/>
              <w:ind w:right="162"/>
              <w:rPr>
                <w:rFonts w:asciiTheme="minorHAnsi" w:hAnsiTheme="minorHAnsi" w:cstheme="minorHAnsi"/>
                <w:iCs/>
                <w:sz w:val="24"/>
                <w:szCs w:val="20"/>
              </w:rPr>
            </w:pPr>
            <w:r w:rsidRPr="0043042F">
              <w:rPr>
                <w:rFonts w:asciiTheme="minorHAnsi" w:hAnsiTheme="minorHAnsi" w:cstheme="minorHAnsi"/>
                <w:iCs/>
                <w:sz w:val="24"/>
                <w:szCs w:val="20"/>
              </w:rPr>
              <w:t>To engage pupils in more competitive sports</w:t>
            </w:r>
            <w:r w:rsidR="00FC0283">
              <w:rPr>
                <w:rFonts w:asciiTheme="minorHAnsi" w:hAnsiTheme="minorHAnsi" w:cstheme="minorHAnsi"/>
                <w:iCs/>
                <w:sz w:val="24"/>
                <w:szCs w:val="20"/>
              </w:rPr>
              <w:t xml:space="preserve">, across the school. </w:t>
            </w:r>
          </w:p>
          <w:p w14:paraId="137CABEB" w14:textId="46DCE348" w:rsidR="00A635C3" w:rsidRPr="00066D7F" w:rsidRDefault="00A635C3" w:rsidP="00D26661">
            <w:pPr>
              <w:pStyle w:val="TableParagraph"/>
              <w:spacing w:before="18" w:line="235" w:lineRule="auto"/>
              <w:ind w:right="162"/>
              <w:rPr>
                <w:rFonts w:asciiTheme="minorHAnsi" w:hAnsiTheme="minorHAnsi" w:cstheme="minorHAnsi"/>
                <w:i/>
                <w:sz w:val="24"/>
                <w:szCs w:val="20"/>
              </w:rPr>
            </w:pPr>
          </w:p>
        </w:tc>
        <w:tc>
          <w:tcPr>
            <w:tcW w:w="2751" w:type="dxa"/>
          </w:tcPr>
          <w:p w14:paraId="606DF5C9" w14:textId="77777777" w:rsidR="00A635C3" w:rsidRPr="00066D7F" w:rsidRDefault="00A635C3" w:rsidP="00A635C3">
            <w:pPr>
              <w:pStyle w:val="TableParagraph"/>
              <w:spacing w:before="1"/>
              <w:ind w:left="79"/>
              <w:rPr>
                <w:rFonts w:asciiTheme="minorHAnsi" w:hAnsiTheme="minorHAnsi" w:cstheme="minorHAnsi"/>
                <w:i/>
                <w:sz w:val="24"/>
                <w:szCs w:val="20"/>
              </w:rPr>
            </w:pPr>
          </w:p>
          <w:p w14:paraId="30DC1D08" w14:textId="5C433669" w:rsidR="00A635C3" w:rsidRPr="00066D7F" w:rsidRDefault="00A635C3" w:rsidP="00A635C3">
            <w:pPr>
              <w:pStyle w:val="TableParagraph"/>
              <w:spacing w:before="1"/>
              <w:ind w:left="79"/>
              <w:rPr>
                <w:rFonts w:asciiTheme="minorHAnsi" w:hAnsiTheme="minorHAnsi" w:cstheme="minorHAnsi"/>
                <w:iCs/>
                <w:sz w:val="24"/>
                <w:szCs w:val="20"/>
              </w:rPr>
            </w:pPr>
          </w:p>
        </w:tc>
        <w:tc>
          <w:tcPr>
            <w:tcW w:w="3118" w:type="dxa"/>
          </w:tcPr>
          <w:p w14:paraId="3DC88567" w14:textId="06BF1B83" w:rsidR="0043042F" w:rsidRPr="00866D61" w:rsidRDefault="0043042F" w:rsidP="0043042F">
            <w:pPr>
              <w:pStyle w:val="TableParagraph"/>
              <w:spacing w:before="18" w:line="235" w:lineRule="auto"/>
              <w:ind w:left="79" w:right="206"/>
              <w:rPr>
                <w:rFonts w:asciiTheme="minorHAnsi" w:hAnsiTheme="minorHAnsi" w:cstheme="minorHAnsi"/>
                <w:b/>
                <w:bCs/>
                <w:iCs/>
                <w:color w:val="4C4D4F"/>
                <w:spacing w:val="-2"/>
              </w:rPr>
            </w:pPr>
            <w:r w:rsidRPr="00866D61">
              <w:rPr>
                <w:rFonts w:asciiTheme="minorHAnsi" w:hAnsiTheme="minorHAnsi" w:cstheme="minorHAnsi"/>
                <w:b/>
                <w:bCs/>
                <w:iCs/>
                <w:color w:val="4C4D4F"/>
              </w:rPr>
              <w:t>Key indicator 1</w:t>
            </w:r>
            <w:r w:rsidRPr="00866D61">
              <w:rPr>
                <w:rFonts w:asciiTheme="minorHAnsi" w:hAnsiTheme="minorHAnsi" w:cstheme="minorHAnsi"/>
                <w:b/>
                <w:iCs/>
                <w:color w:val="4C4D4F"/>
                <w:spacing w:val="-2"/>
              </w:rPr>
              <w:t xml:space="preserve">: </w:t>
            </w:r>
            <w:r w:rsidRPr="00866D61">
              <w:rPr>
                <w:rFonts w:asciiTheme="minorHAnsi" w:hAnsiTheme="minorHAnsi" w:cstheme="minorHAnsi"/>
                <w:b/>
                <w:iCs/>
                <w:color w:val="4C4D4F"/>
                <w:spacing w:val="-2"/>
                <w:lang w:val="en-GB"/>
              </w:rPr>
              <w:t>Increased confidence, knowledge, and skills of all staff in teaching PE and sport.</w:t>
            </w:r>
          </w:p>
          <w:p w14:paraId="6DA120F3" w14:textId="77777777" w:rsidR="00A635C3" w:rsidRDefault="00A635C3" w:rsidP="00A635C3">
            <w:pPr>
              <w:pStyle w:val="TableParagraph"/>
              <w:spacing w:before="18" w:line="235" w:lineRule="auto"/>
              <w:ind w:left="79" w:right="206"/>
              <w:rPr>
                <w:rFonts w:asciiTheme="minorHAnsi" w:hAnsiTheme="minorHAnsi" w:cstheme="minorHAnsi"/>
                <w:i/>
                <w:color w:val="4C4D4F"/>
                <w:sz w:val="24"/>
                <w:szCs w:val="20"/>
              </w:rPr>
            </w:pPr>
          </w:p>
          <w:p w14:paraId="29E74313" w14:textId="3FEDC10A" w:rsidR="0043042F" w:rsidRDefault="0043042F" w:rsidP="00A635C3">
            <w:pPr>
              <w:pStyle w:val="TableParagraph"/>
              <w:spacing w:before="18" w:line="235" w:lineRule="auto"/>
              <w:ind w:left="79" w:right="206"/>
              <w:rPr>
                <w:rFonts w:asciiTheme="minorHAnsi" w:hAnsiTheme="minorHAnsi" w:cstheme="minorHAnsi"/>
                <w:b/>
                <w:bCs/>
                <w:iCs/>
                <w:color w:val="4C4D4F"/>
                <w:szCs w:val="18"/>
              </w:rPr>
            </w:pPr>
            <w:r w:rsidRPr="0043042F">
              <w:rPr>
                <w:rFonts w:asciiTheme="minorHAnsi" w:hAnsiTheme="minorHAnsi" w:cstheme="minorHAnsi"/>
                <w:b/>
                <w:bCs/>
                <w:iCs/>
                <w:color w:val="4C4D4F"/>
                <w:szCs w:val="18"/>
              </w:rPr>
              <w:t>Key indicator 3</w:t>
            </w:r>
            <w:r>
              <w:rPr>
                <w:rFonts w:asciiTheme="minorHAnsi" w:hAnsiTheme="minorHAnsi" w:cstheme="minorHAnsi"/>
                <w:b/>
                <w:bCs/>
                <w:iCs/>
                <w:color w:val="4C4D4F"/>
                <w:szCs w:val="18"/>
              </w:rPr>
              <w:t>: To raise the profile of PE and sport across the school.</w:t>
            </w:r>
          </w:p>
          <w:p w14:paraId="631D1DA9" w14:textId="77777777" w:rsidR="0043042F" w:rsidRDefault="0043042F" w:rsidP="00A635C3">
            <w:pPr>
              <w:pStyle w:val="TableParagraph"/>
              <w:spacing w:before="18" w:line="235" w:lineRule="auto"/>
              <w:ind w:left="79" w:right="206"/>
              <w:rPr>
                <w:rFonts w:asciiTheme="minorHAnsi" w:hAnsiTheme="minorHAnsi" w:cstheme="minorHAnsi"/>
                <w:b/>
                <w:bCs/>
                <w:iCs/>
                <w:color w:val="4C4D4F"/>
                <w:szCs w:val="18"/>
              </w:rPr>
            </w:pPr>
          </w:p>
          <w:p w14:paraId="133D09B6" w14:textId="0C433290" w:rsidR="0043042F" w:rsidRDefault="0043042F" w:rsidP="00A635C3">
            <w:pPr>
              <w:pStyle w:val="TableParagraph"/>
              <w:spacing w:before="18" w:line="235" w:lineRule="auto"/>
              <w:ind w:left="79" w:right="206"/>
              <w:rPr>
                <w:rFonts w:asciiTheme="minorHAnsi" w:hAnsiTheme="minorHAnsi" w:cstheme="minorHAnsi"/>
                <w:b/>
                <w:bCs/>
                <w:iCs/>
                <w:color w:val="4C4D4F"/>
                <w:szCs w:val="18"/>
              </w:rPr>
            </w:pPr>
            <w:r>
              <w:rPr>
                <w:rFonts w:asciiTheme="minorHAnsi" w:hAnsiTheme="minorHAnsi" w:cstheme="minorHAnsi"/>
                <w:b/>
                <w:bCs/>
                <w:iCs/>
                <w:color w:val="4C4D4F"/>
                <w:szCs w:val="18"/>
              </w:rPr>
              <w:t xml:space="preserve">Key indicator 4: to offer a wide variety of sports and activities to all pupils. </w:t>
            </w:r>
          </w:p>
          <w:p w14:paraId="48CB836B" w14:textId="77777777" w:rsidR="0043042F" w:rsidRDefault="0043042F" w:rsidP="00A635C3">
            <w:pPr>
              <w:pStyle w:val="TableParagraph"/>
              <w:spacing w:before="18" w:line="235" w:lineRule="auto"/>
              <w:ind w:left="79" w:right="206"/>
              <w:rPr>
                <w:rFonts w:asciiTheme="minorHAnsi" w:hAnsiTheme="minorHAnsi" w:cstheme="minorHAnsi"/>
                <w:b/>
                <w:bCs/>
                <w:iCs/>
                <w:color w:val="4C4D4F"/>
                <w:szCs w:val="18"/>
              </w:rPr>
            </w:pPr>
          </w:p>
          <w:p w14:paraId="07527A66" w14:textId="3EED0CB1" w:rsidR="0043042F" w:rsidRPr="0043042F" w:rsidRDefault="0043042F" w:rsidP="00A635C3">
            <w:pPr>
              <w:pStyle w:val="TableParagraph"/>
              <w:spacing w:before="18" w:line="235" w:lineRule="auto"/>
              <w:ind w:left="79" w:right="206"/>
              <w:rPr>
                <w:rFonts w:asciiTheme="minorHAnsi" w:hAnsiTheme="minorHAnsi" w:cstheme="minorHAnsi"/>
                <w:b/>
                <w:bCs/>
                <w:iCs/>
                <w:color w:val="4C4D4F"/>
                <w:sz w:val="24"/>
                <w:szCs w:val="20"/>
              </w:rPr>
            </w:pPr>
            <w:r>
              <w:rPr>
                <w:rFonts w:asciiTheme="minorHAnsi" w:hAnsiTheme="minorHAnsi" w:cstheme="minorHAnsi"/>
                <w:b/>
                <w:bCs/>
                <w:iCs/>
                <w:color w:val="4C4D4F"/>
                <w:szCs w:val="18"/>
              </w:rPr>
              <w:t xml:space="preserve">Key indicator 5: to increase participation in competitive sports and tournaments. </w:t>
            </w:r>
          </w:p>
        </w:tc>
        <w:tc>
          <w:tcPr>
            <w:tcW w:w="5103" w:type="dxa"/>
          </w:tcPr>
          <w:p w14:paraId="5AC78CCF" w14:textId="021B0A36" w:rsidR="006E1AB4" w:rsidRDefault="00A201D6" w:rsidP="00A201D6">
            <w:pPr>
              <w:pStyle w:val="TableParagraph"/>
              <w:spacing w:before="18" w:line="235" w:lineRule="auto"/>
              <w:ind w:left="0"/>
              <w:rPr>
                <w:rFonts w:asciiTheme="minorHAnsi" w:hAnsiTheme="minorHAnsi" w:cstheme="minorHAnsi"/>
                <w:iCs/>
                <w:sz w:val="24"/>
                <w:szCs w:val="20"/>
              </w:rPr>
            </w:pPr>
            <w:r w:rsidRPr="00A201D6">
              <w:rPr>
                <w:rFonts w:asciiTheme="minorHAnsi" w:hAnsiTheme="minorHAnsi" w:cstheme="minorHAnsi"/>
                <w:iCs/>
                <w:sz w:val="24"/>
                <w:szCs w:val="20"/>
              </w:rPr>
              <w:t xml:space="preserve">Our physical literacy specialist hosted a rounders after-school club, encouraging the KS2 children to compete in competitive sports. </w:t>
            </w:r>
            <w:r>
              <w:rPr>
                <w:rFonts w:asciiTheme="minorHAnsi" w:hAnsiTheme="minorHAnsi" w:cstheme="minorHAnsi"/>
                <w:iCs/>
                <w:sz w:val="24"/>
                <w:szCs w:val="20"/>
              </w:rPr>
              <w:t xml:space="preserve">This progressed into entering the competition in Rounders England. </w:t>
            </w:r>
          </w:p>
          <w:p w14:paraId="62636FF0" w14:textId="1BCA3E7B" w:rsidR="008B0E08" w:rsidRDefault="008B0E08" w:rsidP="00A201D6">
            <w:pPr>
              <w:pStyle w:val="TableParagraph"/>
              <w:spacing w:before="18" w:line="235" w:lineRule="auto"/>
              <w:ind w:left="0"/>
              <w:rPr>
                <w:rFonts w:asciiTheme="minorHAnsi" w:hAnsiTheme="minorHAnsi" w:cstheme="minorHAnsi"/>
                <w:iCs/>
                <w:sz w:val="24"/>
                <w:szCs w:val="20"/>
              </w:rPr>
            </w:pPr>
          </w:p>
          <w:p w14:paraId="1DB5FBC0" w14:textId="164AA7FB" w:rsidR="008B0E08" w:rsidRDefault="008B0E08" w:rsidP="00A201D6">
            <w:pPr>
              <w:pStyle w:val="TableParagraph"/>
              <w:spacing w:before="18" w:line="235" w:lineRule="auto"/>
              <w:ind w:left="0"/>
              <w:rPr>
                <w:rFonts w:asciiTheme="minorHAnsi" w:hAnsiTheme="minorHAnsi" w:cstheme="minorHAnsi"/>
                <w:iCs/>
                <w:sz w:val="24"/>
                <w:szCs w:val="20"/>
              </w:rPr>
            </w:pPr>
          </w:p>
          <w:p w14:paraId="491AFAFC" w14:textId="2A30786A" w:rsidR="008B0E08" w:rsidRPr="00A201D6" w:rsidRDefault="008B0E08" w:rsidP="00A201D6">
            <w:pPr>
              <w:pStyle w:val="TableParagraph"/>
              <w:spacing w:before="18" w:line="235" w:lineRule="auto"/>
              <w:ind w:left="0"/>
              <w:rPr>
                <w:rFonts w:asciiTheme="minorHAnsi" w:hAnsiTheme="minorHAnsi" w:cstheme="minorHAnsi"/>
                <w:iCs/>
                <w:sz w:val="24"/>
                <w:szCs w:val="20"/>
              </w:rPr>
            </w:pPr>
            <w:r>
              <w:rPr>
                <w:rFonts w:asciiTheme="minorHAnsi" w:hAnsiTheme="minorHAnsi" w:cstheme="minorHAnsi"/>
                <w:iCs/>
                <w:sz w:val="24"/>
                <w:szCs w:val="20"/>
              </w:rPr>
              <w:t xml:space="preserve">Leeds United Foundation hosted an after-school club once a week to encourage lower KS2 children to participate in competitive sports. </w:t>
            </w:r>
          </w:p>
          <w:p w14:paraId="2059152A" w14:textId="77777777" w:rsidR="00A8707D" w:rsidRPr="00066D7F" w:rsidRDefault="00A8707D" w:rsidP="00A635C3">
            <w:pPr>
              <w:pStyle w:val="TableParagraph"/>
              <w:spacing w:before="18" w:line="235" w:lineRule="auto"/>
              <w:ind w:left="79"/>
              <w:rPr>
                <w:rFonts w:asciiTheme="minorHAnsi" w:hAnsiTheme="minorHAnsi" w:cstheme="minorHAnsi"/>
                <w:i/>
                <w:sz w:val="24"/>
                <w:szCs w:val="20"/>
              </w:rPr>
            </w:pPr>
          </w:p>
          <w:p w14:paraId="022E6144" w14:textId="429507D8" w:rsidR="00B5283B" w:rsidRPr="00066D7F" w:rsidRDefault="00B5283B" w:rsidP="00FF25B6">
            <w:pPr>
              <w:pStyle w:val="TableParagraph"/>
              <w:spacing w:before="18" w:line="235" w:lineRule="auto"/>
              <w:ind w:left="79"/>
              <w:rPr>
                <w:rFonts w:asciiTheme="minorHAnsi" w:hAnsiTheme="minorHAnsi" w:cstheme="minorHAnsi"/>
                <w:i/>
                <w:sz w:val="24"/>
                <w:szCs w:val="20"/>
              </w:rPr>
            </w:pPr>
          </w:p>
        </w:tc>
        <w:tc>
          <w:tcPr>
            <w:tcW w:w="1970" w:type="dxa"/>
          </w:tcPr>
          <w:p w14:paraId="6DFC003E" w14:textId="6549ECA0" w:rsidR="006E1AB4" w:rsidRPr="00066D7F" w:rsidRDefault="00A201D6" w:rsidP="00A635C3">
            <w:pPr>
              <w:pStyle w:val="TableParagraph"/>
              <w:spacing w:before="18" w:line="235" w:lineRule="auto"/>
              <w:ind w:left="79" w:right="243"/>
              <w:rPr>
                <w:rFonts w:asciiTheme="minorHAnsi" w:hAnsiTheme="minorHAnsi" w:cstheme="minorHAnsi"/>
                <w:iCs/>
                <w:sz w:val="24"/>
                <w:szCs w:val="20"/>
              </w:rPr>
            </w:pPr>
            <w:r>
              <w:rPr>
                <w:rFonts w:asciiTheme="minorHAnsi" w:hAnsiTheme="minorHAnsi" w:cstheme="minorHAnsi"/>
                <w:iCs/>
                <w:sz w:val="24"/>
                <w:szCs w:val="20"/>
              </w:rPr>
              <w:t>Rounders balls - £19.94.</w:t>
            </w:r>
          </w:p>
          <w:p w14:paraId="28D18B0B" w14:textId="77777777" w:rsidR="006E1AB4" w:rsidRPr="00066D7F" w:rsidRDefault="006E1AB4" w:rsidP="00A635C3">
            <w:pPr>
              <w:pStyle w:val="TableParagraph"/>
              <w:spacing w:before="18" w:line="235" w:lineRule="auto"/>
              <w:ind w:left="79" w:right="243"/>
              <w:rPr>
                <w:rFonts w:asciiTheme="minorHAnsi" w:hAnsiTheme="minorHAnsi" w:cstheme="minorHAnsi"/>
                <w:i/>
                <w:sz w:val="24"/>
                <w:szCs w:val="20"/>
              </w:rPr>
            </w:pPr>
          </w:p>
          <w:p w14:paraId="076557FA" w14:textId="77777777" w:rsidR="006E1AB4" w:rsidRPr="00066D7F" w:rsidRDefault="006E1AB4" w:rsidP="00A635C3">
            <w:pPr>
              <w:pStyle w:val="TableParagraph"/>
              <w:spacing w:before="18" w:line="235" w:lineRule="auto"/>
              <w:ind w:left="79" w:right="243"/>
              <w:rPr>
                <w:rFonts w:asciiTheme="minorHAnsi" w:hAnsiTheme="minorHAnsi" w:cstheme="minorHAnsi"/>
                <w:i/>
                <w:sz w:val="24"/>
                <w:szCs w:val="20"/>
              </w:rPr>
            </w:pPr>
          </w:p>
          <w:p w14:paraId="75659CC8" w14:textId="77777777" w:rsidR="006E1AB4" w:rsidRPr="00066D7F" w:rsidRDefault="006E1AB4" w:rsidP="00A635C3">
            <w:pPr>
              <w:pStyle w:val="TableParagraph"/>
              <w:spacing w:before="18" w:line="235" w:lineRule="auto"/>
              <w:ind w:left="79" w:right="243"/>
              <w:rPr>
                <w:rFonts w:asciiTheme="minorHAnsi" w:hAnsiTheme="minorHAnsi" w:cstheme="minorHAnsi"/>
                <w:i/>
                <w:sz w:val="24"/>
                <w:szCs w:val="20"/>
              </w:rPr>
            </w:pPr>
          </w:p>
          <w:p w14:paraId="6DB5F2E0" w14:textId="77777777" w:rsidR="006E1AB4" w:rsidRPr="00066D7F" w:rsidRDefault="006E1AB4" w:rsidP="00A635C3">
            <w:pPr>
              <w:pStyle w:val="TableParagraph"/>
              <w:spacing w:before="18" w:line="235" w:lineRule="auto"/>
              <w:ind w:left="79" w:right="243"/>
              <w:rPr>
                <w:rFonts w:asciiTheme="minorHAnsi" w:hAnsiTheme="minorHAnsi" w:cstheme="minorHAnsi"/>
                <w:i/>
                <w:sz w:val="24"/>
                <w:szCs w:val="20"/>
              </w:rPr>
            </w:pPr>
          </w:p>
          <w:p w14:paraId="27C7D30B" w14:textId="129A952B" w:rsidR="006E1AB4" w:rsidRPr="008B0E08" w:rsidRDefault="008B0E08" w:rsidP="006E1AB4">
            <w:pPr>
              <w:pStyle w:val="TableParagraph"/>
              <w:spacing w:before="18" w:line="235" w:lineRule="auto"/>
              <w:ind w:left="0" w:right="243"/>
              <w:rPr>
                <w:rFonts w:asciiTheme="minorHAnsi" w:hAnsiTheme="minorHAnsi" w:cstheme="minorHAnsi"/>
                <w:iCs/>
                <w:sz w:val="24"/>
                <w:szCs w:val="20"/>
              </w:rPr>
            </w:pPr>
            <w:r w:rsidRPr="008B0E08">
              <w:rPr>
                <w:rFonts w:asciiTheme="minorHAnsi" w:hAnsiTheme="minorHAnsi" w:cstheme="minorHAnsi"/>
                <w:iCs/>
                <w:sz w:val="24"/>
                <w:szCs w:val="20"/>
              </w:rPr>
              <w:t>Leeds United Football club - £1,188.</w:t>
            </w:r>
          </w:p>
          <w:p w14:paraId="485628BF" w14:textId="2EAAF051" w:rsidR="001A604F" w:rsidRPr="00066D7F" w:rsidRDefault="001A604F" w:rsidP="00A635C3">
            <w:pPr>
              <w:pStyle w:val="TableParagraph"/>
              <w:spacing w:before="18" w:line="235" w:lineRule="auto"/>
              <w:ind w:left="79" w:right="243"/>
              <w:rPr>
                <w:rFonts w:asciiTheme="minorHAnsi" w:hAnsiTheme="minorHAnsi" w:cstheme="minorHAnsi"/>
                <w:i/>
                <w:sz w:val="24"/>
                <w:szCs w:val="20"/>
              </w:rPr>
            </w:pPr>
          </w:p>
        </w:tc>
      </w:tr>
      <w:tr w:rsidR="00FB3278" w14:paraId="2E768AA5" w14:textId="77777777" w:rsidTr="007E3135">
        <w:trPr>
          <w:trHeight w:val="7973"/>
        </w:trPr>
        <w:tc>
          <w:tcPr>
            <w:tcW w:w="2568" w:type="dxa"/>
          </w:tcPr>
          <w:p w14:paraId="4978956E" w14:textId="25C1552A" w:rsidR="00D26661" w:rsidRPr="00066D7F" w:rsidRDefault="001A604F" w:rsidP="00066D7F">
            <w:pPr>
              <w:pStyle w:val="TableParagraph"/>
              <w:spacing w:before="18" w:line="235" w:lineRule="auto"/>
              <w:ind w:right="162"/>
              <w:rPr>
                <w:rFonts w:asciiTheme="minorHAnsi" w:hAnsiTheme="minorHAnsi" w:cstheme="minorHAnsi"/>
                <w:b/>
                <w:bCs/>
                <w:iCs/>
                <w:sz w:val="24"/>
                <w:szCs w:val="20"/>
                <w:u w:val="single"/>
              </w:rPr>
            </w:pPr>
            <w:r w:rsidRPr="00066D7F">
              <w:rPr>
                <w:rFonts w:asciiTheme="minorHAnsi" w:hAnsiTheme="minorHAnsi" w:cstheme="minorHAnsi"/>
                <w:b/>
                <w:bCs/>
                <w:iCs/>
                <w:sz w:val="24"/>
                <w:szCs w:val="20"/>
                <w:u w:val="single"/>
              </w:rPr>
              <w:lastRenderedPageBreak/>
              <w:t>Action 3</w:t>
            </w:r>
          </w:p>
          <w:p w14:paraId="491E4A6F" w14:textId="21264BCE" w:rsidR="00876746" w:rsidRPr="008B0E08" w:rsidRDefault="008B0E08">
            <w:pPr>
              <w:pStyle w:val="TableParagraph"/>
              <w:spacing w:before="18" w:line="235" w:lineRule="auto"/>
              <w:ind w:right="162"/>
              <w:rPr>
                <w:iCs/>
                <w:sz w:val="24"/>
                <w:szCs w:val="20"/>
              </w:rPr>
            </w:pPr>
            <w:r w:rsidRPr="008B0E08">
              <w:rPr>
                <w:iCs/>
                <w:sz w:val="24"/>
                <w:szCs w:val="20"/>
              </w:rPr>
              <w:t>To increase girls' attainment in</w:t>
            </w:r>
            <w:r w:rsidR="00386C65">
              <w:rPr>
                <w:iCs/>
                <w:sz w:val="24"/>
                <w:szCs w:val="20"/>
              </w:rPr>
              <w:t xml:space="preserve"> PE, working alongside boys across the school.</w:t>
            </w:r>
          </w:p>
        </w:tc>
        <w:tc>
          <w:tcPr>
            <w:tcW w:w="2751" w:type="dxa"/>
          </w:tcPr>
          <w:p w14:paraId="2CDEB332" w14:textId="2160A41E" w:rsidR="00876746" w:rsidRDefault="00876746" w:rsidP="00D73333">
            <w:pPr>
              <w:pStyle w:val="TableParagraph"/>
              <w:spacing w:before="1"/>
              <w:ind w:left="79"/>
              <w:rPr>
                <w:i/>
                <w:sz w:val="24"/>
                <w:szCs w:val="20"/>
              </w:rPr>
            </w:pPr>
          </w:p>
          <w:p w14:paraId="1384E147" w14:textId="6BC3141E" w:rsidR="00876746" w:rsidRDefault="00876746" w:rsidP="00D73333">
            <w:pPr>
              <w:pStyle w:val="TableParagraph"/>
              <w:spacing w:before="1"/>
              <w:ind w:left="79"/>
              <w:rPr>
                <w:i/>
                <w:sz w:val="24"/>
                <w:szCs w:val="20"/>
              </w:rPr>
            </w:pPr>
          </w:p>
          <w:p w14:paraId="35E7ACFF" w14:textId="13E49445" w:rsidR="00876746" w:rsidRDefault="00876746" w:rsidP="00D73333">
            <w:pPr>
              <w:pStyle w:val="TableParagraph"/>
              <w:spacing w:before="1"/>
              <w:ind w:left="79"/>
              <w:rPr>
                <w:i/>
                <w:sz w:val="24"/>
                <w:szCs w:val="20"/>
              </w:rPr>
            </w:pPr>
          </w:p>
          <w:p w14:paraId="2A1A5AA5" w14:textId="14065143" w:rsidR="00D26661" w:rsidRPr="00C743DF" w:rsidRDefault="00876746" w:rsidP="00D73333">
            <w:pPr>
              <w:pStyle w:val="TableParagraph"/>
              <w:spacing w:before="1"/>
              <w:ind w:left="79"/>
              <w:rPr>
                <w:i/>
                <w:sz w:val="24"/>
                <w:szCs w:val="20"/>
              </w:rPr>
            </w:pPr>
            <w:r>
              <w:rPr>
                <w:i/>
                <w:sz w:val="24"/>
                <w:szCs w:val="20"/>
              </w:rPr>
              <w:t xml:space="preserve"> </w:t>
            </w:r>
          </w:p>
        </w:tc>
        <w:tc>
          <w:tcPr>
            <w:tcW w:w="3118" w:type="dxa"/>
          </w:tcPr>
          <w:p w14:paraId="6E8916D5" w14:textId="77777777" w:rsidR="008B0E08" w:rsidRDefault="008B0E08" w:rsidP="008B0E08">
            <w:pPr>
              <w:pStyle w:val="TableParagraph"/>
              <w:spacing w:before="18" w:line="235" w:lineRule="auto"/>
              <w:ind w:left="79" w:right="206"/>
              <w:rPr>
                <w:rFonts w:asciiTheme="minorHAnsi" w:hAnsiTheme="minorHAnsi" w:cstheme="minorHAnsi"/>
                <w:b/>
                <w:bCs/>
                <w:iCs/>
                <w:color w:val="4C4D4F"/>
                <w:szCs w:val="18"/>
              </w:rPr>
            </w:pPr>
            <w:r w:rsidRPr="0043042F">
              <w:rPr>
                <w:rFonts w:asciiTheme="minorHAnsi" w:hAnsiTheme="minorHAnsi" w:cstheme="minorHAnsi"/>
                <w:b/>
                <w:bCs/>
                <w:iCs/>
                <w:color w:val="4C4D4F"/>
                <w:szCs w:val="18"/>
              </w:rPr>
              <w:t>Key indicator 3</w:t>
            </w:r>
            <w:r>
              <w:rPr>
                <w:rFonts w:asciiTheme="minorHAnsi" w:hAnsiTheme="minorHAnsi" w:cstheme="minorHAnsi"/>
                <w:b/>
                <w:bCs/>
                <w:iCs/>
                <w:color w:val="4C4D4F"/>
                <w:szCs w:val="18"/>
              </w:rPr>
              <w:t>: To raise the profile of PE and sport across the school.</w:t>
            </w:r>
          </w:p>
          <w:p w14:paraId="1C3DD833" w14:textId="77777777" w:rsidR="008B0E08" w:rsidRDefault="008B0E08" w:rsidP="008B0E08">
            <w:pPr>
              <w:pStyle w:val="TableParagraph"/>
              <w:spacing w:before="18" w:line="235" w:lineRule="auto"/>
              <w:ind w:left="79" w:right="206"/>
              <w:rPr>
                <w:rFonts w:asciiTheme="minorHAnsi" w:hAnsiTheme="minorHAnsi" w:cstheme="minorHAnsi"/>
                <w:b/>
                <w:bCs/>
                <w:iCs/>
                <w:color w:val="4C4D4F"/>
                <w:szCs w:val="18"/>
              </w:rPr>
            </w:pPr>
          </w:p>
          <w:p w14:paraId="0B9BE8E2" w14:textId="77777777" w:rsidR="008B0E08" w:rsidRDefault="008B0E08" w:rsidP="008B0E08">
            <w:pPr>
              <w:pStyle w:val="TableParagraph"/>
              <w:spacing w:before="18" w:line="235" w:lineRule="auto"/>
              <w:ind w:left="79" w:right="206"/>
              <w:rPr>
                <w:rFonts w:asciiTheme="minorHAnsi" w:hAnsiTheme="minorHAnsi" w:cstheme="minorHAnsi"/>
                <w:b/>
                <w:bCs/>
                <w:iCs/>
                <w:color w:val="4C4D4F"/>
                <w:szCs w:val="18"/>
              </w:rPr>
            </w:pPr>
            <w:r>
              <w:rPr>
                <w:rFonts w:asciiTheme="minorHAnsi" w:hAnsiTheme="minorHAnsi" w:cstheme="minorHAnsi"/>
                <w:b/>
                <w:bCs/>
                <w:iCs/>
                <w:color w:val="4C4D4F"/>
                <w:szCs w:val="18"/>
              </w:rPr>
              <w:t xml:space="preserve">Key indicator 4: to offer a wide variety of sports and activities to all pupils. </w:t>
            </w:r>
          </w:p>
          <w:p w14:paraId="50142902" w14:textId="3845A465" w:rsidR="00FB3278" w:rsidRPr="00656A9E" w:rsidRDefault="00FB3278" w:rsidP="002A2B28">
            <w:pPr>
              <w:pStyle w:val="TableParagraph"/>
              <w:spacing w:before="18" w:line="235" w:lineRule="auto"/>
              <w:ind w:left="79" w:right="206"/>
              <w:rPr>
                <w:i/>
                <w:color w:val="4C4D4F"/>
                <w:sz w:val="20"/>
                <w:szCs w:val="16"/>
              </w:rPr>
            </w:pPr>
          </w:p>
        </w:tc>
        <w:tc>
          <w:tcPr>
            <w:tcW w:w="5103" w:type="dxa"/>
          </w:tcPr>
          <w:p w14:paraId="5CB47BC1" w14:textId="26E56838" w:rsidR="00E13616" w:rsidRDefault="008B0E08"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r>
              <w:rPr>
                <w:rFonts w:ascii="Gill Sans MT" w:eastAsia="Cabin" w:hAnsi="Gill Sans MT" w:cs="Cabin"/>
                <w:color w:val="000000" w:themeColor="text1"/>
                <w:sz w:val="24"/>
                <w:szCs w:val="25"/>
              </w:rPr>
              <w:t>A pupil’s voice was sent out, and it was shown that girls wanted a gymnastics after-school club, so in the spring, we hosted a gymnastics after-school club to increase girls’ interest in sports.</w:t>
            </w:r>
          </w:p>
          <w:p w14:paraId="7DF7C623" w14:textId="257934A3"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35E517E0" w14:textId="06B4DCAE"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6382A101" w14:textId="256785A2"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0F7E66FB" w14:textId="7F415776"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08C5577C" w14:textId="15B9EF37"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191AC92E" w14:textId="77777777"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7694CCDA" w14:textId="4583CEF7"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6CA7B8AA" w14:textId="796430EA"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13B5753A" w14:textId="66E9BE11" w:rsidR="00E13616" w:rsidRDefault="00E13616"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302D6DAA" w14:textId="59D4E447" w:rsidR="00066D7F" w:rsidRDefault="00066D7F"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5746699C" w14:textId="434E5C24" w:rsidR="00066D7F" w:rsidRDefault="00066D7F" w:rsidP="00E13616">
            <w:pPr>
              <w:pBdr>
                <w:top w:val="nil"/>
                <w:left w:val="nil"/>
                <w:bottom w:val="nil"/>
                <w:right w:val="nil"/>
                <w:between w:val="nil"/>
              </w:pBdr>
              <w:spacing w:line="276" w:lineRule="auto"/>
              <w:rPr>
                <w:rFonts w:ascii="Gill Sans MT" w:eastAsia="Cabin" w:hAnsi="Gill Sans MT" w:cs="Cabin"/>
                <w:color w:val="000000" w:themeColor="text1"/>
                <w:sz w:val="24"/>
                <w:szCs w:val="25"/>
              </w:rPr>
            </w:pPr>
          </w:p>
          <w:p w14:paraId="30760CFE" w14:textId="29C8B64C" w:rsidR="00B5283B" w:rsidRPr="00B5283B" w:rsidRDefault="00B5283B" w:rsidP="008B0E08">
            <w:pPr>
              <w:pStyle w:val="TableParagraph"/>
              <w:spacing w:before="18" w:line="235" w:lineRule="auto"/>
              <w:ind w:left="0"/>
              <w:rPr>
                <w:i/>
                <w:szCs w:val="18"/>
              </w:rPr>
            </w:pPr>
          </w:p>
        </w:tc>
        <w:tc>
          <w:tcPr>
            <w:tcW w:w="1970" w:type="dxa"/>
          </w:tcPr>
          <w:p w14:paraId="72356DB9" w14:textId="34B8E908" w:rsidR="00876746" w:rsidRDefault="008B0E08" w:rsidP="00876746">
            <w:pPr>
              <w:pStyle w:val="TableParagraph"/>
              <w:spacing w:before="18" w:line="235" w:lineRule="auto"/>
              <w:ind w:left="79" w:right="243"/>
              <w:rPr>
                <w:iCs/>
                <w:sz w:val="24"/>
                <w:szCs w:val="20"/>
              </w:rPr>
            </w:pPr>
            <w:r w:rsidRPr="008B0E08">
              <w:rPr>
                <w:iCs/>
                <w:sz w:val="24"/>
                <w:szCs w:val="20"/>
              </w:rPr>
              <w:t>Jump for Joy Sport Wedge Large - £295.</w:t>
            </w:r>
          </w:p>
          <w:p w14:paraId="34D09E44" w14:textId="42545FAF" w:rsidR="008B0E08" w:rsidRDefault="008B0E08" w:rsidP="00876746">
            <w:pPr>
              <w:pStyle w:val="TableParagraph"/>
              <w:spacing w:before="18" w:line="235" w:lineRule="auto"/>
              <w:ind w:left="79" w:right="243"/>
              <w:rPr>
                <w:iCs/>
                <w:sz w:val="24"/>
                <w:szCs w:val="20"/>
              </w:rPr>
            </w:pPr>
          </w:p>
          <w:p w14:paraId="39E79344" w14:textId="5D53D956" w:rsidR="008B0E08" w:rsidRDefault="008B0E08" w:rsidP="00876746">
            <w:pPr>
              <w:pStyle w:val="TableParagraph"/>
              <w:spacing w:before="18" w:line="235" w:lineRule="auto"/>
              <w:ind w:left="79" w:right="243"/>
              <w:rPr>
                <w:iCs/>
                <w:sz w:val="24"/>
                <w:szCs w:val="20"/>
              </w:rPr>
            </w:pPr>
            <w:r w:rsidRPr="008B0E08">
              <w:rPr>
                <w:iCs/>
                <w:sz w:val="24"/>
                <w:szCs w:val="20"/>
              </w:rPr>
              <w:t>Airtumble Folding Gymnastics Bars with Mat</w:t>
            </w:r>
            <w:r>
              <w:rPr>
                <w:iCs/>
                <w:sz w:val="24"/>
                <w:szCs w:val="20"/>
              </w:rPr>
              <w:t xml:space="preserve"> -  £613.</w:t>
            </w:r>
          </w:p>
          <w:p w14:paraId="74C5A93B" w14:textId="5DFA3956" w:rsidR="00E95E9C" w:rsidRDefault="00E95E9C" w:rsidP="00876746">
            <w:pPr>
              <w:pStyle w:val="TableParagraph"/>
              <w:spacing w:before="18" w:line="235" w:lineRule="auto"/>
              <w:ind w:left="79" w:right="243"/>
              <w:rPr>
                <w:iCs/>
                <w:sz w:val="24"/>
                <w:szCs w:val="20"/>
              </w:rPr>
            </w:pPr>
          </w:p>
          <w:p w14:paraId="637690A6" w14:textId="751D1A1A" w:rsidR="00E95E9C" w:rsidRDefault="00E95E9C" w:rsidP="00876746">
            <w:pPr>
              <w:pStyle w:val="TableParagraph"/>
              <w:spacing w:before="18" w:line="235" w:lineRule="auto"/>
              <w:ind w:left="79" w:right="243"/>
              <w:rPr>
                <w:iCs/>
                <w:sz w:val="24"/>
                <w:szCs w:val="20"/>
              </w:rPr>
            </w:pPr>
            <w:r w:rsidRPr="00E95E9C">
              <w:rPr>
                <w:iCs/>
                <w:sz w:val="24"/>
                <w:szCs w:val="20"/>
              </w:rPr>
              <w:t>Adjustable airbeam</w:t>
            </w:r>
            <w:r>
              <w:rPr>
                <w:iCs/>
                <w:sz w:val="24"/>
                <w:szCs w:val="20"/>
              </w:rPr>
              <w:t xml:space="preserve"> - £185.</w:t>
            </w:r>
          </w:p>
          <w:p w14:paraId="787F5B64" w14:textId="48E20696" w:rsidR="00E95E9C" w:rsidRDefault="00E95E9C" w:rsidP="00876746">
            <w:pPr>
              <w:pStyle w:val="TableParagraph"/>
              <w:spacing w:before="18" w:line="235" w:lineRule="auto"/>
              <w:ind w:left="79" w:right="243"/>
              <w:rPr>
                <w:iCs/>
                <w:sz w:val="24"/>
                <w:szCs w:val="20"/>
              </w:rPr>
            </w:pPr>
          </w:p>
          <w:p w14:paraId="22237AB1" w14:textId="443C2C2A" w:rsidR="00E95E9C" w:rsidRPr="008B0E08" w:rsidRDefault="00E95E9C" w:rsidP="00876746">
            <w:pPr>
              <w:pStyle w:val="TableParagraph"/>
              <w:spacing w:before="18" w:line="235" w:lineRule="auto"/>
              <w:ind w:left="79" w:right="243"/>
              <w:rPr>
                <w:iCs/>
                <w:sz w:val="24"/>
                <w:szCs w:val="20"/>
              </w:rPr>
            </w:pPr>
            <w:r w:rsidRPr="00E95E9C">
              <w:rPr>
                <w:iCs/>
                <w:sz w:val="24"/>
                <w:szCs w:val="20"/>
              </w:rPr>
              <w:t>Super Light Mat</w:t>
            </w:r>
            <w:r>
              <w:rPr>
                <w:iCs/>
                <w:sz w:val="24"/>
                <w:szCs w:val="20"/>
              </w:rPr>
              <w:t xml:space="preserve"> - £900.</w:t>
            </w:r>
          </w:p>
          <w:p w14:paraId="5D6DCD90" w14:textId="77777777" w:rsidR="00E13616" w:rsidRDefault="00E13616" w:rsidP="00876746">
            <w:pPr>
              <w:pStyle w:val="TableParagraph"/>
              <w:spacing w:before="18" w:line="235" w:lineRule="auto"/>
              <w:ind w:left="79" w:right="243"/>
              <w:rPr>
                <w:iCs/>
                <w:sz w:val="24"/>
                <w:szCs w:val="20"/>
              </w:rPr>
            </w:pPr>
          </w:p>
          <w:p w14:paraId="3BDD28E4" w14:textId="04C5F785" w:rsidR="00E13616" w:rsidRPr="00E13616" w:rsidRDefault="00E13616" w:rsidP="00876746">
            <w:pPr>
              <w:pStyle w:val="TableParagraph"/>
              <w:spacing w:before="18" w:line="235" w:lineRule="auto"/>
              <w:ind w:left="79" w:right="243"/>
              <w:rPr>
                <w:iCs/>
                <w:sz w:val="24"/>
                <w:szCs w:val="20"/>
              </w:rPr>
            </w:pPr>
          </w:p>
        </w:tc>
      </w:tr>
      <w:tr w:rsidR="00443B0A" w:rsidRPr="00066D7F" w14:paraId="6E7AABE8" w14:textId="77777777" w:rsidTr="007E3135">
        <w:trPr>
          <w:trHeight w:val="7973"/>
        </w:trPr>
        <w:tc>
          <w:tcPr>
            <w:tcW w:w="2568" w:type="dxa"/>
          </w:tcPr>
          <w:p w14:paraId="448CAF88" w14:textId="3C4EA502" w:rsidR="00976735" w:rsidRPr="00066D7F" w:rsidRDefault="001A604F" w:rsidP="00BB5214">
            <w:pPr>
              <w:pStyle w:val="TableParagraph"/>
              <w:spacing w:before="18" w:line="235" w:lineRule="auto"/>
              <w:ind w:right="162"/>
              <w:rPr>
                <w:rFonts w:asciiTheme="minorHAnsi" w:hAnsiTheme="minorHAnsi" w:cstheme="minorHAnsi"/>
                <w:b/>
                <w:bCs/>
                <w:iCs/>
                <w:sz w:val="24"/>
                <w:szCs w:val="24"/>
                <w:u w:val="single"/>
              </w:rPr>
            </w:pPr>
            <w:r w:rsidRPr="00066D7F">
              <w:rPr>
                <w:rFonts w:asciiTheme="minorHAnsi" w:hAnsiTheme="minorHAnsi" w:cstheme="minorHAnsi"/>
                <w:b/>
                <w:bCs/>
                <w:iCs/>
                <w:sz w:val="24"/>
                <w:szCs w:val="24"/>
                <w:u w:val="single"/>
              </w:rPr>
              <w:lastRenderedPageBreak/>
              <w:t>Action 4</w:t>
            </w:r>
          </w:p>
          <w:p w14:paraId="5B3824F3" w14:textId="04E4B381" w:rsidR="00BB5214" w:rsidRPr="00066D7F" w:rsidRDefault="004C4AA1" w:rsidP="004C4AA1">
            <w:pPr>
              <w:pStyle w:val="Default"/>
              <w:rPr>
                <w:iCs/>
                <w:szCs w:val="18"/>
              </w:rPr>
            </w:pPr>
            <w:r w:rsidRPr="004C4AA1">
              <w:t>To improve pupils’ personal, spiritual, moral, social, and cultural development through enhancements to the school curriculum.</w:t>
            </w:r>
          </w:p>
        </w:tc>
        <w:tc>
          <w:tcPr>
            <w:tcW w:w="2751" w:type="dxa"/>
          </w:tcPr>
          <w:p w14:paraId="13EE7172" w14:textId="10971B88" w:rsidR="00C72B1E" w:rsidRPr="00066D7F" w:rsidRDefault="00C72B1E" w:rsidP="009C5CEC">
            <w:pPr>
              <w:pStyle w:val="TableParagraph"/>
              <w:spacing w:before="1"/>
              <w:ind w:left="79"/>
              <w:rPr>
                <w:iCs/>
                <w:sz w:val="24"/>
                <w:szCs w:val="20"/>
              </w:rPr>
            </w:pPr>
          </w:p>
        </w:tc>
        <w:tc>
          <w:tcPr>
            <w:tcW w:w="3118" w:type="dxa"/>
          </w:tcPr>
          <w:p w14:paraId="14E8D1C7" w14:textId="77777777" w:rsidR="004C4AA1" w:rsidRPr="00866D61" w:rsidRDefault="004C4AA1" w:rsidP="004C4AA1">
            <w:pPr>
              <w:pStyle w:val="TableParagraph"/>
              <w:spacing w:before="18" w:line="235" w:lineRule="auto"/>
              <w:ind w:left="79" w:right="206"/>
              <w:rPr>
                <w:rFonts w:asciiTheme="minorHAnsi" w:hAnsiTheme="minorHAnsi" w:cstheme="minorHAnsi"/>
                <w:b/>
                <w:bCs/>
                <w:iCs/>
                <w:color w:val="4C4D4F"/>
                <w:spacing w:val="-2"/>
              </w:rPr>
            </w:pPr>
            <w:r w:rsidRPr="00866D61">
              <w:rPr>
                <w:rFonts w:asciiTheme="minorHAnsi" w:hAnsiTheme="minorHAnsi" w:cstheme="minorHAnsi"/>
                <w:b/>
                <w:bCs/>
                <w:iCs/>
                <w:color w:val="4C4D4F"/>
              </w:rPr>
              <w:t>Key indicator 1</w:t>
            </w:r>
            <w:r w:rsidRPr="00866D61">
              <w:rPr>
                <w:rFonts w:asciiTheme="minorHAnsi" w:hAnsiTheme="minorHAnsi" w:cstheme="minorHAnsi"/>
                <w:b/>
                <w:iCs/>
                <w:color w:val="4C4D4F"/>
                <w:spacing w:val="-2"/>
              </w:rPr>
              <w:t xml:space="preserve">: </w:t>
            </w:r>
            <w:r w:rsidRPr="00866D61">
              <w:rPr>
                <w:rFonts w:asciiTheme="minorHAnsi" w:hAnsiTheme="minorHAnsi" w:cstheme="minorHAnsi"/>
                <w:b/>
                <w:iCs/>
                <w:color w:val="4C4D4F"/>
                <w:spacing w:val="-2"/>
                <w:lang w:val="en-GB"/>
              </w:rPr>
              <w:t>Increased confidence, knowledge, and skills of all staff in teaching PE and sport.</w:t>
            </w:r>
          </w:p>
          <w:p w14:paraId="42C4777D" w14:textId="77777777" w:rsidR="004C4AA1" w:rsidRDefault="004C4AA1" w:rsidP="004C4AA1">
            <w:pPr>
              <w:pStyle w:val="TableParagraph"/>
              <w:spacing w:before="18" w:line="235" w:lineRule="auto"/>
              <w:ind w:left="79" w:right="206"/>
              <w:rPr>
                <w:rFonts w:asciiTheme="minorHAnsi" w:hAnsiTheme="minorHAnsi" w:cstheme="minorHAnsi"/>
                <w:i/>
                <w:color w:val="4C4D4F"/>
                <w:sz w:val="24"/>
                <w:szCs w:val="20"/>
              </w:rPr>
            </w:pPr>
          </w:p>
          <w:p w14:paraId="0628D918" w14:textId="77777777" w:rsidR="004C4AA1" w:rsidRDefault="004C4AA1" w:rsidP="004C4AA1">
            <w:pPr>
              <w:pStyle w:val="TableParagraph"/>
              <w:spacing w:before="18" w:line="235" w:lineRule="auto"/>
              <w:ind w:left="79" w:right="206"/>
              <w:rPr>
                <w:rFonts w:asciiTheme="minorHAnsi" w:hAnsiTheme="minorHAnsi" w:cstheme="minorHAnsi"/>
                <w:b/>
                <w:bCs/>
                <w:iCs/>
                <w:color w:val="4C4D4F"/>
                <w:szCs w:val="18"/>
              </w:rPr>
            </w:pPr>
            <w:r w:rsidRPr="0043042F">
              <w:rPr>
                <w:rFonts w:asciiTheme="minorHAnsi" w:hAnsiTheme="minorHAnsi" w:cstheme="minorHAnsi"/>
                <w:b/>
                <w:bCs/>
                <w:iCs/>
                <w:color w:val="4C4D4F"/>
                <w:szCs w:val="18"/>
              </w:rPr>
              <w:t>Key indicator 3</w:t>
            </w:r>
            <w:r>
              <w:rPr>
                <w:rFonts w:asciiTheme="minorHAnsi" w:hAnsiTheme="minorHAnsi" w:cstheme="minorHAnsi"/>
                <w:b/>
                <w:bCs/>
                <w:iCs/>
                <w:color w:val="4C4D4F"/>
                <w:szCs w:val="18"/>
              </w:rPr>
              <w:t>: To raise the profile of PE and sport across the school.</w:t>
            </w:r>
          </w:p>
          <w:p w14:paraId="681D29A9" w14:textId="77777777" w:rsidR="004C4AA1" w:rsidRDefault="004C4AA1" w:rsidP="004C4AA1">
            <w:pPr>
              <w:pStyle w:val="TableParagraph"/>
              <w:spacing w:before="18" w:line="235" w:lineRule="auto"/>
              <w:ind w:left="79" w:right="206"/>
              <w:rPr>
                <w:rFonts w:asciiTheme="minorHAnsi" w:hAnsiTheme="minorHAnsi" w:cstheme="minorHAnsi"/>
                <w:b/>
                <w:bCs/>
                <w:iCs/>
                <w:color w:val="4C4D4F"/>
                <w:szCs w:val="18"/>
              </w:rPr>
            </w:pPr>
          </w:p>
          <w:p w14:paraId="41D41E39" w14:textId="77777777" w:rsidR="004C4AA1" w:rsidRDefault="004C4AA1" w:rsidP="004C4AA1">
            <w:pPr>
              <w:pStyle w:val="TableParagraph"/>
              <w:spacing w:before="18" w:line="235" w:lineRule="auto"/>
              <w:ind w:left="79" w:right="206"/>
              <w:rPr>
                <w:rFonts w:asciiTheme="minorHAnsi" w:hAnsiTheme="minorHAnsi" w:cstheme="minorHAnsi"/>
                <w:b/>
                <w:bCs/>
                <w:iCs/>
                <w:color w:val="4C4D4F"/>
                <w:szCs w:val="18"/>
              </w:rPr>
            </w:pPr>
            <w:r>
              <w:rPr>
                <w:rFonts w:asciiTheme="minorHAnsi" w:hAnsiTheme="minorHAnsi" w:cstheme="minorHAnsi"/>
                <w:b/>
                <w:bCs/>
                <w:iCs/>
                <w:color w:val="4C4D4F"/>
                <w:szCs w:val="18"/>
              </w:rPr>
              <w:t xml:space="preserve">Key indicator 4: to offer a wide variety of sports and activities to all pupils. </w:t>
            </w:r>
          </w:p>
          <w:p w14:paraId="019844C8" w14:textId="77777777" w:rsidR="004C4AA1" w:rsidRDefault="004C4AA1" w:rsidP="004C4AA1">
            <w:pPr>
              <w:pStyle w:val="TableParagraph"/>
              <w:spacing w:before="18" w:line="235" w:lineRule="auto"/>
              <w:ind w:left="79" w:right="206"/>
              <w:rPr>
                <w:rFonts w:asciiTheme="minorHAnsi" w:hAnsiTheme="minorHAnsi" w:cstheme="minorHAnsi"/>
                <w:b/>
                <w:bCs/>
                <w:iCs/>
                <w:color w:val="4C4D4F"/>
                <w:szCs w:val="18"/>
              </w:rPr>
            </w:pPr>
          </w:p>
          <w:p w14:paraId="37D8D68B" w14:textId="4993587D" w:rsidR="00066D7F" w:rsidRPr="00066D7F" w:rsidRDefault="004C4AA1" w:rsidP="004C4AA1">
            <w:pPr>
              <w:pStyle w:val="TableParagraph"/>
              <w:spacing w:before="18" w:line="235" w:lineRule="auto"/>
              <w:ind w:left="79" w:right="206"/>
              <w:rPr>
                <w:iCs/>
                <w:color w:val="4C4D4F"/>
                <w:spacing w:val="-2"/>
                <w:sz w:val="24"/>
                <w:szCs w:val="20"/>
              </w:rPr>
            </w:pPr>
            <w:r>
              <w:rPr>
                <w:rFonts w:asciiTheme="minorHAnsi" w:hAnsiTheme="minorHAnsi" w:cstheme="minorHAnsi"/>
                <w:b/>
                <w:bCs/>
                <w:iCs/>
                <w:color w:val="4C4D4F"/>
                <w:szCs w:val="18"/>
              </w:rPr>
              <w:t xml:space="preserve">Key indicator 5: to increase participation in competitive sports and tournaments. </w:t>
            </w:r>
          </w:p>
          <w:p w14:paraId="3D82DCDC" w14:textId="2FA50B38" w:rsidR="00443B0A" w:rsidRPr="00066D7F" w:rsidRDefault="00443B0A" w:rsidP="00443B0A">
            <w:pPr>
              <w:pStyle w:val="TableParagraph"/>
              <w:spacing w:before="18" w:line="235" w:lineRule="auto"/>
              <w:ind w:left="79" w:right="206"/>
              <w:rPr>
                <w:b/>
                <w:bCs/>
                <w:iCs/>
                <w:color w:val="4C4D4F"/>
                <w:sz w:val="24"/>
                <w:szCs w:val="20"/>
              </w:rPr>
            </w:pPr>
          </w:p>
        </w:tc>
        <w:tc>
          <w:tcPr>
            <w:tcW w:w="5103" w:type="dxa"/>
          </w:tcPr>
          <w:p w14:paraId="605FB179" w14:textId="4455EE55" w:rsidR="00B63DBD" w:rsidRPr="00066D7F" w:rsidRDefault="00B63DBD" w:rsidP="00FF25B6">
            <w:pPr>
              <w:pStyle w:val="TableParagraph"/>
              <w:spacing w:before="18" w:line="235" w:lineRule="auto"/>
              <w:ind w:left="79"/>
              <w:rPr>
                <w:iCs/>
                <w:sz w:val="24"/>
                <w:szCs w:val="20"/>
              </w:rPr>
            </w:pPr>
          </w:p>
        </w:tc>
        <w:tc>
          <w:tcPr>
            <w:tcW w:w="1970" w:type="dxa"/>
          </w:tcPr>
          <w:p w14:paraId="77335E67" w14:textId="2FF425AB" w:rsidR="00FF25B6" w:rsidRPr="00066D7F" w:rsidRDefault="00FF25B6" w:rsidP="00FF25B6">
            <w:pPr>
              <w:pStyle w:val="TableParagraph"/>
              <w:spacing w:before="18" w:line="235" w:lineRule="auto"/>
              <w:ind w:left="79" w:right="243"/>
              <w:rPr>
                <w:iCs/>
                <w:sz w:val="24"/>
                <w:szCs w:val="20"/>
              </w:rPr>
            </w:pPr>
          </w:p>
          <w:p w14:paraId="522848B8" w14:textId="34FD4145" w:rsidR="00C72B1E" w:rsidRPr="00066D7F" w:rsidRDefault="00C72B1E" w:rsidP="00401A75">
            <w:pPr>
              <w:pStyle w:val="TableParagraph"/>
              <w:spacing w:before="18" w:line="235" w:lineRule="auto"/>
              <w:ind w:left="0" w:right="243"/>
              <w:rPr>
                <w:iCs/>
                <w:sz w:val="28"/>
              </w:rPr>
            </w:pPr>
          </w:p>
        </w:tc>
      </w:tr>
    </w:tbl>
    <w:p w14:paraId="5A4E7C3A" w14:textId="77777777" w:rsidR="0069539B" w:rsidRPr="00066D7F" w:rsidRDefault="0069539B">
      <w:pPr>
        <w:spacing w:line="235" w:lineRule="auto"/>
        <w:rPr>
          <w:iCs/>
          <w:sz w:val="28"/>
        </w:rPr>
      </w:pPr>
    </w:p>
    <w:p w14:paraId="3AE3EF50" w14:textId="77777777" w:rsidR="00A8707D" w:rsidRPr="00066D7F" w:rsidRDefault="00A8707D">
      <w:pPr>
        <w:spacing w:line="235" w:lineRule="auto"/>
        <w:rPr>
          <w:iCs/>
          <w:sz w:val="28"/>
        </w:rPr>
      </w:pPr>
    </w:p>
    <w:p w14:paraId="78A7D17C" w14:textId="77777777" w:rsidR="00A8707D" w:rsidRPr="00066D7F" w:rsidRDefault="00A8707D">
      <w:pPr>
        <w:spacing w:line="235" w:lineRule="auto"/>
        <w:rPr>
          <w:iCs/>
          <w:sz w:val="28"/>
        </w:rPr>
      </w:pPr>
    </w:p>
    <w:p w14:paraId="32598A0E" w14:textId="77777777" w:rsidR="00A8707D" w:rsidRPr="00066D7F" w:rsidRDefault="00A8707D">
      <w:pPr>
        <w:spacing w:line="235" w:lineRule="auto"/>
        <w:rPr>
          <w:iCs/>
          <w:sz w:val="28"/>
        </w:rPr>
      </w:pPr>
    </w:p>
    <w:p w14:paraId="66B027A6" w14:textId="0ADDAE8C" w:rsidR="00A8707D" w:rsidRDefault="00A8707D">
      <w:pPr>
        <w:spacing w:line="235" w:lineRule="auto"/>
        <w:rPr>
          <w:sz w:val="28"/>
        </w:rPr>
        <w:sectPr w:rsidR="00A8707D">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751"/>
        <w:gridCol w:w="2976"/>
        <w:gridCol w:w="5245"/>
        <w:gridCol w:w="1878"/>
      </w:tblGrid>
      <w:tr w:rsidR="000F5400" w14:paraId="4D23261B" w14:textId="77777777" w:rsidTr="005D1C4B">
        <w:trPr>
          <w:trHeight w:val="10181"/>
        </w:trPr>
        <w:tc>
          <w:tcPr>
            <w:tcW w:w="2568" w:type="dxa"/>
          </w:tcPr>
          <w:p w14:paraId="4C11ACD7" w14:textId="77777777" w:rsidR="000F5400" w:rsidRPr="00066D7F" w:rsidRDefault="000F5400" w:rsidP="000F5400">
            <w:pPr>
              <w:pStyle w:val="TableParagraph"/>
              <w:spacing w:before="18" w:line="235" w:lineRule="auto"/>
              <w:ind w:right="162"/>
              <w:rPr>
                <w:b/>
                <w:bCs/>
                <w:iCs/>
                <w:sz w:val="24"/>
                <w:szCs w:val="24"/>
                <w:u w:val="single"/>
              </w:rPr>
            </w:pPr>
            <w:r w:rsidRPr="00066D7F">
              <w:rPr>
                <w:b/>
                <w:bCs/>
                <w:iCs/>
                <w:sz w:val="24"/>
                <w:szCs w:val="24"/>
                <w:u w:val="single"/>
              </w:rPr>
              <w:lastRenderedPageBreak/>
              <w:t>Action 5</w:t>
            </w:r>
          </w:p>
          <w:p w14:paraId="6E3A8ACE" w14:textId="07780688" w:rsidR="000F5400" w:rsidRPr="00386C65" w:rsidRDefault="00386C65" w:rsidP="000F5400">
            <w:pPr>
              <w:pStyle w:val="TableParagraph"/>
              <w:spacing w:before="18" w:line="235" w:lineRule="auto"/>
              <w:ind w:right="162"/>
              <w:rPr>
                <w:iCs/>
                <w:sz w:val="24"/>
                <w:szCs w:val="24"/>
              </w:rPr>
            </w:pPr>
            <w:r>
              <w:rPr>
                <w:iCs/>
                <w:sz w:val="24"/>
                <w:szCs w:val="24"/>
              </w:rPr>
              <w:t xml:space="preserve">To provide a physical literacy consultant (H.Hawes)to help early years and KS1 children to improve their fine and gross motor skills. </w:t>
            </w:r>
          </w:p>
        </w:tc>
        <w:tc>
          <w:tcPr>
            <w:tcW w:w="2751" w:type="dxa"/>
          </w:tcPr>
          <w:p w14:paraId="56EBE910" w14:textId="37074BAF" w:rsidR="000F5400" w:rsidRPr="00066D7F" w:rsidRDefault="00FC0283" w:rsidP="000F5400">
            <w:pPr>
              <w:pStyle w:val="TableParagraph"/>
              <w:ind w:left="0"/>
              <w:rPr>
                <w:iCs/>
                <w:sz w:val="24"/>
                <w:szCs w:val="24"/>
              </w:rPr>
            </w:pPr>
            <w:r>
              <w:rPr>
                <w:iCs/>
                <w:sz w:val="24"/>
                <w:szCs w:val="24"/>
              </w:rPr>
              <w:t xml:space="preserve">The children will benefit from learning new skills based on their fine and gross motor skills. </w:t>
            </w:r>
          </w:p>
        </w:tc>
        <w:tc>
          <w:tcPr>
            <w:tcW w:w="2976" w:type="dxa"/>
          </w:tcPr>
          <w:p w14:paraId="3B1F4220" w14:textId="59A028E6" w:rsidR="00E803DD" w:rsidRDefault="00E803DD" w:rsidP="00E803DD">
            <w:pPr>
              <w:pStyle w:val="TableParagraph"/>
              <w:spacing w:before="18" w:line="235" w:lineRule="auto"/>
              <w:ind w:left="79" w:right="206"/>
              <w:rPr>
                <w:rFonts w:asciiTheme="minorHAnsi" w:hAnsiTheme="minorHAnsi" w:cstheme="minorHAnsi"/>
                <w:b/>
                <w:iCs/>
                <w:color w:val="4C4D4F"/>
                <w:spacing w:val="-2"/>
                <w:lang w:val="en-GB"/>
              </w:rPr>
            </w:pPr>
            <w:r w:rsidRPr="00866D61">
              <w:rPr>
                <w:rFonts w:asciiTheme="minorHAnsi" w:hAnsiTheme="minorHAnsi" w:cstheme="minorHAnsi"/>
                <w:b/>
                <w:bCs/>
                <w:iCs/>
                <w:color w:val="4C4D4F"/>
              </w:rPr>
              <w:t>Key indicator 1 -</w:t>
            </w:r>
            <w:r w:rsidRPr="00866D61">
              <w:rPr>
                <w:rFonts w:asciiTheme="minorHAnsi" w:hAnsiTheme="minorHAnsi" w:cstheme="minorHAnsi"/>
                <w:b/>
                <w:iCs/>
                <w:color w:val="4C4D4F"/>
                <w:spacing w:val="-2"/>
              </w:rPr>
              <w:t xml:space="preserve">: </w:t>
            </w:r>
            <w:r w:rsidRPr="00866D61">
              <w:rPr>
                <w:rFonts w:asciiTheme="minorHAnsi" w:hAnsiTheme="minorHAnsi" w:cstheme="minorHAnsi"/>
                <w:b/>
                <w:iCs/>
                <w:color w:val="4C4D4F"/>
                <w:spacing w:val="-2"/>
                <w:lang w:val="en-GB"/>
              </w:rPr>
              <w:t>Increased confidence, knowledge, and skills of all staff in teaching PE and sport.</w:t>
            </w:r>
          </w:p>
          <w:p w14:paraId="704DD27F" w14:textId="74915542" w:rsidR="00475166" w:rsidRDefault="00475166" w:rsidP="00E803DD">
            <w:pPr>
              <w:pStyle w:val="TableParagraph"/>
              <w:spacing w:before="18" w:line="235" w:lineRule="auto"/>
              <w:ind w:left="79" w:right="206"/>
              <w:rPr>
                <w:rFonts w:asciiTheme="minorHAnsi" w:hAnsiTheme="minorHAnsi" w:cstheme="minorHAnsi"/>
                <w:b/>
                <w:iCs/>
                <w:color w:val="4C4D4F"/>
                <w:spacing w:val="-2"/>
                <w:lang w:val="en-GB"/>
              </w:rPr>
            </w:pPr>
          </w:p>
          <w:p w14:paraId="58D96269" w14:textId="4ECF6175" w:rsidR="00475166" w:rsidRDefault="00475166" w:rsidP="00475166">
            <w:pPr>
              <w:pStyle w:val="TableParagraph"/>
              <w:spacing w:before="18" w:line="235" w:lineRule="auto"/>
              <w:ind w:left="79" w:right="206"/>
              <w:rPr>
                <w:rFonts w:asciiTheme="minorHAnsi" w:hAnsiTheme="minorHAnsi" w:cstheme="minorHAnsi"/>
                <w:b/>
                <w:iCs/>
              </w:rPr>
            </w:pPr>
            <w:r>
              <w:rPr>
                <w:rFonts w:asciiTheme="minorHAnsi" w:hAnsiTheme="minorHAnsi" w:cstheme="minorHAnsi"/>
                <w:b/>
                <w:iCs/>
              </w:rPr>
              <w:t xml:space="preserve">Key indicator 2 – to engage all pupils in regular activity for at least 60 minutes a day. </w:t>
            </w:r>
          </w:p>
          <w:p w14:paraId="04DAA7BD" w14:textId="5361B628" w:rsidR="00475166" w:rsidRDefault="00475166" w:rsidP="00475166">
            <w:pPr>
              <w:pStyle w:val="TableParagraph"/>
              <w:spacing w:before="18" w:line="235" w:lineRule="auto"/>
              <w:ind w:left="79" w:right="206"/>
              <w:rPr>
                <w:rFonts w:asciiTheme="minorHAnsi" w:hAnsiTheme="minorHAnsi" w:cstheme="minorHAnsi"/>
                <w:b/>
                <w:iCs/>
              </w:rPr>
            </w:pPr>
          </w:p>
          <w:p w14:paraId="21DA2F08" w14:textId="77777777" w:rsidR="00475166" w:rsidRDefault="00475166" w:rsidP="00475166">
            <w:pPr>
              <w:pStyle w:val="TableParagraph"/>
              <w:spacing w:before="18" w:line="235" w:lineRule="auto"/>
              <w:ind w:left="79" w:right="206"/>
              <w:rPr>
                <w:rFonts w:asciiTheme="minorHAnsi" w:hAnsiTheme="minorHAnsi" w:cstheme="minorHAnsi"/>
                <w:b/>
                <w:bCs/>
                <w:iCs/>
                <w:color w:val="4C4D4F"/>
                <w:szCs w:val="18"/>
              </w:rPr>
            </w:pPr>
            <w:r w:rsidRPr="0043042F">
              <w:rPr>
                <w:rFonts w:asciiTheme="minorHAnsi" w:hAnsiTheme="minorHAnsi" w:cstheme="minorHAnsi"/>
                <w:b/>
                <w:bCs/>
                <w:iCs/>
                <w:color w:val="4C4D4F"/>
                <w:szCs w:val="18"/>
              </w:rPr>
              <w:t>Key indicator 3</w:t>
            </w:r>
            <w:r>
              <w:rPr>
                <w:rFonts w:asciiTheme="minorHAnsi" w:hAnsiTheme="minorHAnsi" w:cstheme="minorHAnsi"/>
                <w:b/>
                <w:bCs/>
                <w:iCs/>
                <w:color w:val="4C4D4F"/>
                <w:szCs w:val="18"/>
              </w:rPr>
              <w:t>: To raise the profile of PE and sport across the school.</w:t>
            </w:r>
          </w:p>
          <w:p w14:paraId="6695F4B8" w14:textId="3B535EFF" w:rsidR="00475166" w:rsidRDefault="00475166" w:rsidP="00475166">
            <w:pPr>
              <w:pStyle w:val="TableParagraph"/>
              <w:spacing w:before="18" w:line="235" w:lineRule="auto"/>
              <w:ind w:left="79" w:right="206"/>
              <w:rPr>
                <w:rFonts w:asciiTheme="minorHAnsi" w:hAnsiTheme="minorHAnsi" w:cstheme="minorHAnsi"/>
                <w:b/>
                <w:iCs/>
              </w:rPr>
            </w:pPr>
          </w:p>
          <w:p w14:paraId="51E70F03" w14:textId="77777777" w:rsidR="00475166" w:rsidRDefault="00475166" w:rsidP="00475166">
            <w:pPr>
              <w:pStyle w:val="TableParagraph"/>
              <w:spacing w:before="18" w:line="235" w:lineRule="auto"/>
              <w:ind w:left="79" w:right="206"/>
              <w:rPr>
                <w:rFonts w:asciiTheme="minorHAnsi" w:hAnsiTheme="minorHAnsi" w:cstheme="minorHAnsi"/>
                <w:b/>
                <w:bCs/>
                <w:iCs/>
                <w:color w:val="4C4D4F"/>
                <w:szCs w:val="18"/>
              </w:rPr>
            </w:pPr>
            <w:r>
              <w:rPr>
                <w:rFonts w:asciiTheme="minorHAnsi" w:hAnsiTheme="minorHAnsi" w:cstheme="minorHAnsi"/>
                <w:b/>
                <w:bCs/>
                <w:iCs/>
                <w:color w:val="4C4D4F"/>
                <w:szCs w:val="18"/>
              </w:rPr>
              <w:t xml:space="preserve">Key indicator 4: to offer a wide variety of sports and activities to all pupils. </w:t>
            </w:r>
          </w:p>
          <w:p w14:paraId="08702924" w14:textId="77777777" w:rsidR="00475166" w:rsidRPr="00866D61" w:rsidRDefault="00475166" w:rsidP="00475166">
            <w:pPr>
              <w:pStyle w:val="TableParagraph"/>
              <w:spacing w:before="18" w:line="235" w:lineRule="auto"/>
              <w:ind w:left="79" w:right="206"/>
              <w:rPr>
                <w:rFonts w:asciiTheme="minorHAnsi" w:hAnsiTheme="minorHAnsi" w:cstheme="minorHAnsi"/>
                <w:b/>
                <w:iCs/>
              </w:rPr>
            </w:pPr>
          </w:p>
          <w:p w14:paraId="0680C063" w14:textId="26A143EB" w:rsidR="00475166" w:rsidRDefault="00475166" w:rsidP="00E803DD">
            <w:pPr>
              <w:pStyle w:val="TableParagraph"/>
              <w:spacing w:before="18" w:line="235" w:lineRule="auto"/>
              <w:ind w:left="79" w:right="206"/>
              <w:rPr>
                <w:rFonts w:asciiTheme="minorHAnsi" w:hAnsiTheme="minorHAnsi" w:cstheme="minorHAnsi"/>
                <w:b/>
                <w:iCs/>
                <w:color w:val="4C4D4F"/>
                <w:spacing w:val="-2"/>
                <w:lang w:val="en-GB"/>
              </w:rPr>
            </w:pPr>
          </w:p>
          <w:p w14:paraId="13B745D2" w14:textId="77777777" w:rsidR="00475166" w:rsidRDefault="00475166" w:rsidP="00E803DD">
            <w:pPr>
              <w:pStyle w:val="TableParagraph"/>
              <w:spacing w:before="18" w:line="235" w:lineRule="auto"/>
              <w:ind w:left="79" w:right="206"/>
              <w:rPr>
                <w:rFonts w:asciiTheme="minorHAnsi" w:hAnsiTheme="minorHAnsi" w:cstheme="minorHAnsi"/>
                <w:b/>
                <w:iCs/>
                <w:color w:val="4C4D4F"/>
                <w:spacing w:val="-2"/>
                <w:lang w:val="en-GB"/>
              </w:rPr>
            </w:pPr>
          </w:p>
          <w:p w14:paraId="743CBADB" w14:textId="77777777" w:rsidR="00475166" w:rsidRPr="00866D61" w:rsidRDefault="00475166" w:rsidP="00E803DD">
            <w:pPr>
              <w:pStyle w:val="TableParagraph"/>
              <w:spacing w:before="18" w:line="235" w:lineRule="auto"/>
              <w:ind w:left="79" w:right="206"/>
              <w:rPr>
                <w:rFonts w:asciiTheme="minorHAnsi" w:hAnsiTheme="minorHAnsi" w:cstheme="minorHAnsi"/>
                <w:b/>
                <w:bCs/>
                <w:iCs/>
                <w:color w:val="4C4D4F"/>
                <w:spacing w:val="-2"/>
              </w:rPr>
            </w:pPr>
          </w:p>
          <w:p w14:paraId="4DB1B9BC" w14:textId="77777777" w:rsidR="000F5400" w:rsidRDefault="000F5400" w:rsidP="000F5400">
            <w:pPr>
              <w:pStyle w:val="TableParagraph"/>
              <w:spacing w:before="18" w:line="235" w:lineRule="auto"/>
              <w:ind w:left="79" w:right="206"/>
              <w:rPr>
                <w:b/>
                <w:bCs/>
                <w:i/>
                <w:color w:val="4C4D4F"/>
                <w:sz w:val="24"/>
                <w:szCs w:val="24"/>
              </w:rPr>
            </w:pPr>
          </w:p>
          <w:p w14:paraId="3358EEB1" w14:textId="3938A8D5" w:rsidR="00E803DD" w:rsidRPr="00066D7F" w:rsidRDefault="00E803DD" w:rsidP="000F5400">
            <w:pPr>
              <w:pStyle w:val="TableParagraph"/>
              <w:spacing w:before="18" w:line="235" w:lineRule="auto"/>
              <w:ind w:left="79" w:right="206"/>
              <w:rPr>
                <w:b/>
                <w:bCs/>
                <w:i/>
                <w:color w:val="4C4D4F"/>
                <w:sz w:val="24"/>
                <w:szCs w:val="24"/>
              </w:rPr>
            </w:pPr>
          </w:p>
        </w:tc>
        <w:tc>
          <w:tcPr>
            <w:tcW w:w="5245" w:type="dxa"/>
          </w:tcPr>
          <w:p w14:paraId="75C9DB02" w14:textId="0B3FC321" w:rsidR="00A02B97" w:rsidRPr="00066D7F" w:rsidRDefault="00A02B97" w:rsidP="000F5400">
            <w:pPr>
              <w:pStyle w:val="TableParagraph"/>
              <w:spacing w:before="18" w:line="235" w:lineRule="auto"/>
              <w:ind w:left="79"/>
              <w:rPr>
                <w:iCs/>
                <w:sz w:val="24"/>
                <w:szCs w:val="24"/>
              </w:rPr>
            </w:pPr>
          </w:p>
        </w:tc>
        <w:tc>
          <w:tcPr>
            <w:tcW w:w="1878" w:type="dxa"/>
          </w:tcPr>
          <w:p w14:paraId="5BE3CC58" w14:textId="197A7010" w:rsidR="000F5400" w:rsidRPr="00066D7F" w:rsidRDefault="00386C65" w:rsidP="000F5400">
            <w:pPr>
              <w:pStyle w:val="TableParagraph"/>
              <w:spacing w:before="18" w:line="235" w:lineRule="auto"/>
              <w:ind w:left="79" w:right="93"/>
              <w:rPr>
                <w:iCs/>
                <w:sz w:val="24"/>
                <w:szCs w:val="24"/>
              </w:rPr>
            </w:pPr>
            <w:r>
              <w:rPr>
                <w:iCs/>
                <w:sz w:val="24"/>
                <w:szCs w:val="24"/>
              </w:rPr>
              <w:t>Physical literacy consultant (H.Hawes)-</w:t>
            </w:r>
            <w:r w:rsidR="00E803DD">
              <w:rPr>
                <w:iCs/>
                <w:sz w:val="24"/>
                <w:szCs w:val="24"/>
              </w:rPr>
              <w:t xml:space="preserve"> £8,160.</w:t>
            </w:r>
          </w:p>
        </w:tc>
      </w:tr>
      <w:tr w:rsidR="006E7553" w14:paraId="1EDD5B14" w14:textId="77777777" w:rsidTr="005D1C4B">
        <w:trPr>
          <w:trHeight w:val="10181"/>
        </w:trPr>
        <w:tc>
          <w:tcPr>
            <w:tcW w:w="2568" w:type="dxa"/>
          </w:tcPr>
          <w:p w14:paraId="126D813C" w14:textId="77777777" w:rsidR="006E7553" w:rsidRDefault="006E7553" w:rsidP="000F5400">
            <w:pPr>
              <w:pStyle w:val="TableParagraph"/>
              <w:spacing w:before="18" w:line="235" w:lineRule="auto"/>
              <w:ind w:right="162"/>
              <w:rPr>
                <w:iCs/>
                <w:sz w:val="24"/>
                <w:szCs w:val="20"/>
                <w:u w:val="single"/>
              </w:rPr>
            </w:pPr>
            <w:r w:rsidRPr="006E7553">
              <w:rPr>
                <w:iCs/>
                <w:sz w:val="24"/>
                <w:szCs w:val="20"/>
                <w:u w:val="single"/>
              </w:rPr>
              <w:lastRenderedPageBreak/>
              <w:t>Action 6</w:t>
            </w:r>
          </w:p>
          <w:p w14:paraId="394AC70B" w14:textId="77777777" w:rsidR="006E7553" w:rsidRDefault="006E7553" w:rsidP="000F5400">
            <w:pPr>
              <w:pStyle w:val="TableParagraph"/>
              <w:spacing w:before="18" w:line="235" w:lineRule="auto"/>
              <w:ind w:right="162"/>
              <w:rPr>
                <w:iCs/>
                <w:sz w:val="24"/>
                <w:szCs w:val="20"/>
                <w:u w:val="single"/>
              </w:rPr>
            </w:pPr>
          </w:p>
          <w:p w14:paraId="1FA50DE1" w14:textId="09EBD106" w:rsidR="006E7553" w:rsidRPr="006E7553" w:rsidRDefault="006E7553" w:rsidP="000F5400">
            <w:pPr>
              <w:pStyle w:val="TableParagraph"/>
              <w:spacing w:before="18" w:line="235" w:lineRule="auto"/>
              <w:ind w:right="162"/>
              <w:rPr>
                <w:iCs/>
                <w:sz w:val="24"/>
                <w:szCs w:val="20"/>
              </w:rPr>
            </w:pPr>
          </w:p>
        </w:tc>
        <w:tc>
          <w:tcPr>
            <w:tcW w:w="2751" w:type="dxa"/>
          </w:tcPr>
          <w:p w14:paraId="1A1238D2" w14:textId="1CA56430" w:rsidR="006E7553" w:rsidRPr="000F5400" w:rsidRDefault="006E7553" w:rsidP="000F5400">
            <w:pPr>
              <w:pStyle w:val="TableParagraph"/>
              <w:ind w:left="0"/>
              <w:rPr>
                <w:iCs/>
                <w:sz w:val="24"/>
                <w:szCs w:val="20"/>
              </w:rPr>
            </w:pPr>
          </w:p>
        </w:tc>
        <w:tc>
          <w:tcPr>
            <w:tcW w:w="2976" w:type="dxa"/>
          </w:tcPr>
          <w:p w14:paraId="3455E7EE" w14:textId="77777777" w:rsidR="006E7553" w:rsidRPr="000F5400" w:rsidRDefault="006E7553" w:rsidP="006E7553">
            <w:pPr>
              <w:pStyle w:val="TableParagraph"/>
              <w:spacing w:before="18" w:line="235" w:lineRule="auto"/>
              <w:ind w:left="79" w:right="206"/>
              <w:rPr>
                <w:bCs/>
                <w:iCs/>
                <w:color w:val="4C4D4F"/>
                <w:spacing w:val="-2"/>
                <w:sz w:val="24"/>
                <w:szCs w:val="20"/>
              </w:rPr>
            </w:pPr>
          </w:p>
          <w:p w14:paraId="481AA016" w14:textId="49E1E3B8" w:rsidR="006E7553" w:rsidRPr="000F5400" w:rsidRDefault="006E7553" w:rsidP="006E7553">
            <w:pPr>
              <w:pStyle w:val="TableParagraph"/>
              <w:spacing w:before="18" w:line="235" w:lineRule="auto"/>
              <w:ind w:left="79" w:right="206"/>
              <w:rPr>
                <w:iCs/>
                <w:color w:val="4C4D4F"/>
                <w:sz w:val="24"/>
                <w:szCs w:val="20"/>
              </w:rPr>
            </w:pPr>
          </w:p>
        </w:tc>
        <w:tc>
          <w:tcPr>
            <w:tcW w:w="5245" w:type="dxa"/>
          </w:tcPr>
          <w:p w14:paraId="407C56FD" w14:textId="46912915" w:rsidR="006E7553" w:rsidRPr="006E7553" w:rsidRDefault="006E7553" w:rsidP="000F5400">
            <w:pPr>
              <w:pStyle w:val="TableParagraph"/>
              <w:spacing w:before="18" w:line="235" w:lineRule="auto"/>
              <w:ind w:left="79"/>
              <w:rPr>
                <w:iCs/>
                <w:sz w:val="24"/>
                <w:szCs w:val="20"/>
              </w:rPr>
            </w:pPr>
          </w:p>
        </w:tc>
        <w:tc>
          <w:tcPr>
            <w:tcW w:w="1878" w:type="dxa"/>
          </w:tcPr>
          <w:p w14:paraId="7D22106F" w14:textId="36BE88C1" w:rsidR="006E7553" w:rsidRPr="000F5400" w:rsidRDefault="006E7553" w:rsidP="000F5400">
            <w:pPr>
              <w:pStyle w:val="TableParagraph"/>
              <w:spacing w:before="18" w:line="235" w:lineRule="auto"/>
              <w:ind w:left="79" w:right="93"/>
              <w:rPr>
                <w:iCs/>
                <w:sz w:val="24"/>
                <w:szCs w:val="20"/>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418D2">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A6B9327" w:rsidR="0069539B" w:rsidRDefault="004418D2">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E61DA">
                              <w:rPr>
                                <w:b/>
                                <w:color w:val="FFFFFF"/>
                                <w:sz w:val="36"/>
                              </w:rPr>
                              <w:t>6</w:t>
                            </w:r>
                            <w:r>
                              <w:rPr>
                                <w:b/>
                                <w:color w:val="FFFFFF"/>
                                <w:sz w:val="36"/>
                              </w:rPr>
                              <w:t>-</w:t>
                            </w:r>
                            <w:r>
                              <w:rPr>
                                <w:b/>
                                <w:color w:val="FFFFFF"/>
                                <w:spacing w:val="-4"/>
                                <w:sz w:val="36"/>
                              </w:rPr>
                              <w:t>202</w:t>
                            </w:r>
                            <w:r w:rsidR="008E61DA">
                              <w:rPr>
                                <w:b/>
                                <w:color w:val="FFFFFF"/>
                                <w:spacing w:val="-4"/>
                                <w:sz w:val="36"/>
                              </w:rPr>
                              <w:t>7</w:t>
                            </w:r>
                          </w:p>
                        </w:txbxContent>
                      </wps:txbx>
                      <wps:bodyPr wrap="square" lIns="0" tIns="0" rIns="0" bIns="0" rtlCol="0">
                        <a:noAutofit/>
                      </wps:bodyPr>
                    </wps:wsp>
                  </a:graphicData>
                </a:graphic>
              </wp:inline>
            </w:drawing>
          </mc:Choice>
          <mc:Fallback>
            <w:pict>
              <v:shape w14:anchorId="0444E2EC" id="Textbox 33"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N1U6AMkBAAB8AwAADgAAAAAAAAAA&#10;AAAAAAAuAgAAZHJzL2Uyb0RvYy54bWxQSwECLQAUAAYACAAAACEAVaO7adsAAAAFAQAADwAAAAAA&#10;AAAAAAAAAAAjBAAAZHJzL2Rvd25yZXYueG1sUEsFBgAAAAAEAAQA8wAAACsFAAAAAA==&#10;" fillcolor="#ed2124" stroked="f">
                <v:textbox inset="0,0,0,0">
                  <w:txbxContent>
                    <w:p w14:paraId="6234A29C" w14:textId="0A6B9327" w:rsidR="0069539B" w:rsidRDefault="004418D2">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E61DA">
                        <w:rPr>
                          <w:b/>
                          <w:color w:val="FFFFFF"/>
                          <w:sz w:val="36"/>
                        </w:rPr>
                        <w:t>6</w:t>
                      </w:r>
                      <w:r>
                        <w:rPr>
                          <w:b/>
                          <w:color w:val="FFFFFF"/>
                          <w:sz w:val="36"/>
                        </w:rPr>
                        <w:t>-</w:t>
                      </w:r>
                      <w:r>
                        <w:rPr>
                          <w:b/>
                          <w:color w:val="FFFFFF"/>
                          <w:spacing w:val="-4"/>
                          <w:sz w:val="36"/>
                        </w:rPr>
                        <w:t>202</w:t>
                      </w:r>
                      <w:r w:rsidR="008E61DA">
                        <w:rPr>
                          <w:b/>
                          <w:color w:val="FFFFFF"/>
                          <w:spacing w:val="-4"/>
                          <w:sz w:val="36"/>
                        </w:rPr>
                        <w:t>7</w:t>
                      </w:r>
                    </w:p>
                  </w:txbxContent>
                </v:textbox>
                <w10:anchorlock/>
              </v:shape>
            </w:pict>
          </mc:Fallback>
        </mc:AlternateContent>
      </w:r>
    </w:p>
    <w:p w14:paraId="3EB9E01E" w14:textId="77777777" w:rsidR="0069539B" w:rsidRDefault="004418D2">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418D2">
            <w:pPr>
              <w:pStyle w:val="TableParagraph"/>
              <w:rPr>
                <w:b/>
                <w:sz w:val="28"/>
              </w:rPr>
            </w:pPr>
            <w:r>
              <w:rPr>
                <w:b/>
                <w:color w:val="231F20"/>
                <w:spacing w:val="-2"/>
                <w:sz w:val="28"/>
              </w:rPr>
              <w:t>Activity/Action</w:t>
            </w:r>
          </w:p>
        </w:tc>
        <w:tc>
          <w:tcPr>
            <w:tcW w:w="5036" w:type="dxa"/>
          </w:tcPr>
          <w:p w14:paraId="67FD63A8" w14:textId="77777777" w:rsidR="0069539B" w:rsidRDefault="004418D2">
            <w:pPr>
              <w:pStyle w:val="TableParagraph"/>
              <w:ind w:left="79"/>
              <w:rPr>
                <w:b/>
                <w:sz w:val="28"/>
              </w:rPr>
            </w:pPr>
            <w:r>
              <w:rPr>
                <w:b/>
                <w:color w:val="231F20"/>
                <w:spacing w:val="-2"/>
                <w:sz w:val="28"/>
              </w:rPr>
              <w:t>Impact</w:t>
            </w:r>
          </w:p>
        </w:tc>
        <w:tc>
          <w:tcPr>
            <w:tcW w:w="4768" w:type="dxa"/>
          </w:tcPr>
          <w:p w14:paraId="7EE50163" w14:textId="77777777" w:rsidR="0069539B" w:rsidRDefault="004418D2">
            <w:pPr>
              <w:pStyle w:val="TableParagraph"/>
              <w:rPr>
                <w:b/>
                <w:sz w:val="28"/>
              </w:rPr>
            </w:pPr>
            <w:r>
              <w:rPr>
                <w:b/>
                <w:color w:val="231F20"/>
                <w:spacing w:val="-2"/>
                <w:sz w:val="28"/>
              </w:rPr>
              <w:t>Comments</w:t>
            </w:r>
          </w:p>
        </w:tc>
      </w:tr>
      <w:tr w:rsidR="0096366F" w14:paraId="6566E819" w14:textId="77777777" w:rsidTr="008B3C9B">
        <w:trPr>
          <w:trHeight w:val="965"/>
        </w:trPr>
        <w:tc>
          <w:tcPr>
            <w:tcW w:w="5563" w:type="dxa"/>
          </w:tcPr>
          <w:p w14:paraId="6EF994A3" w14:textId="39B74CF3" w:rsidR="0096366F" w:rsidRPr="0096366F" w:rsidRDefault="0096366F" w:rsidP="0096366F">
            <w:pPr>
              <w:pStyle w:val="TableParagraph"/>
              <w:spacing w:before="0"/>
              <w:ind w:left="0"/>
              <w:rPr>
                <w:rFonts w:ascii="Times New Roman"/>
                <w:sz w:val="20"/>
                <w:szCs w:val="16"/>
              </w:rPr>
            </w:pPr>
          </w:p>
        </w:tc>
        <w:tc>
          <w:tcPr>
            <w:tcW w:w="5036" w:type="dxa"/>
          </w:tcPr>
          <w:p w14:paraId="77C82DE4" w14:textId="77777777" w:rsidR="0096366F" w:rsidRDefault="0096366F" w:rsidP="008536C6">
            <w:pPr>
              <w:pStyle w:val="TableParagraph"/>
              <w:spacing w:before="0"/>
              <w:ind w:left="0"/>
              <w:rPr>
                <w:b/>
                <w:color w:val="231F20"/>
                <w:spacing w:val="-2"/>
                <w:sz w:val="28"/>
              </w:rPr>
            </w:pPr>
          </w:p>
        </w:tc>
        <w:tc>
          <w:tcPr>
            <w:tcW w:w="4768" w:type="dxa"/>
          </w:tcPr>
          <w:p w14:paraId="55958D9F" w14:textId="77777777" w:rsidR="0096366F" w:rsidRDefault="0096366F" w:rsidP="008536C6">
            <w:pPr>
              <w:pStyle w:val="TableParagraph"/>
              <w:spacing w:before="0"/>
              <w:ind w:left="0"/>
              <w:rPr>
                <w:b/>
                <w:color w:val="231F20"/>
                <w:spacing w:val="-2"/>
                <w:sz w:val="28"/>
              </w:rPr>
            </w:pPr>
          </w:p>
        </w:tc>
      </w:tr>
      <w:tr w:rsidR="0096366F" w14:paraId="1425661E" w14:textId="77777777" w:rsidTr="0096366F">
        <w:trPr>
          <w:trHeight w:val="967"/>
        </w:trPr>
        <w:tc>
          <w:tcPr>
            <w:tcW w:w="5563" w:type="dxa"/>
          </w:tcPr>
          <w:p w14:paraId="279EA08B" w14:textId="77777777" w:rsidR="0096366F" w:rsidRPr="00D97EC7" w:rsidRDefault="0096366F" w:rsidP="008536C6">
            <w:pPr>
              <w:pStyle w:val="TableParagraph"/>
              <w:spacing w:before="0"/>
              <w:ind w:left="0"/>
              <w:rPr>
                <w:rFonts w:ascii="Times New Roman"/>
                <w:sz w:val="20"/>
                <w:szCs w:val="16"/>
              </w:rPr>
            </w:pPr>
          </w:p>
        </w:tc>
        <w:tc>
          <w:tcPr>
            <w:tcW w:w="5036" w:type="dxa"/>
          </w:tcPr>
          <w:p w14:paraId="0B81AAE6" w14:textId="6598AE05" w:rsidR="0096366F" w:rsidRPr="00F6553F" w:rsidRDefault="0096366F" w:rsidP="0096366F">
            <w:pPr>
              <w:pStyle w:val="TableParagraph"/>
              <w:spacing w:before="0"/>
              <w:ind w:left="0"/>
              <w:rPr>
                <w:rFonts w:ascii="Times New Roman"/>
                <w:sz w:val="20"/>
                <w:szCs w:val="16"/>
              </w:rPr>
            </w:pPr>
          </w:p>
        </w:tc>
        <w:tc>
          <w:tcPr>
            <w:tcW w:w="4768" w:type="dxa"/>
          </w:tcPr>
          <w:p w14:paraId="0885E817" w14:textId="77777777" w:rsidR="0096366F" w:rsidRPr="00F6553F" w:rsidRDefault="0096366F" w:rsidP="008536C6">
            <w:pPr>
              <w:pStyle w:val="TableParagraph"/>
              <w:spacing w:before="0"/>
              <w:ind w:left="0"/>
              <w:rPr>
                <w:rFonts w:ascii="Times New Roman"/>
                <w:sz w:val="20"/>
                <w:szCs w:val="16"/>
              </w:rPr>
            </w:pPr>
          </w:p>
        </w:tc>
      </w:tr>
      <w:tr w:rsidR="0096366F" w14:paraId="56DB6939" w14:textId="77777777" w:rsidTr="0096366F">
        <w:trPr>
          <w:trHeight w:val="881"/>
        </w:trPr>
        <w:tc>
          <w:tcPr>
            <w:tcW w:w="5563" w:type="dxa"/>
          </w:tcPr>
          <w:p w14:paraId="390B6AFC" w14:textId="176700DC" w:rsidR="0096366F" w:rsidRDefault="0096366F" w:rsidP="0096366F">
            <w:pPr>
              <w:pStyle w:val="TableParagraph"/>
              <w:spacing w:before="0"/>
              <w:ind w:left="0"/>
              <w:rPr>
                <w:rFonts w:ascii="Times New Roman"/>
                <w:sz w:val="20"/>
                <w:szCs w:val="16"/>
              </w:rPr>
            </w:pPr>
          </w:p>
        </w:tc>
        <w:tc>
          <w:tcPr>
            <w:tcW w:w="5036" w:type="dxa"/>
          </w:tcPr>
          <w:p w14:paraId="06141400" w14:textId="2D58D534" w:rsidR="0096366F" w:rsidRPr="00F6553F" w:rsidRDefault="0096366F" w:rsidP="0096366F">
            <w:pPr>
              <w:pStyle w:val="TableParagraph"/>
              <w:spacing w:before="0"/>
              <w:ind w:left="0"/>
              <w:rPr>
                <w:rFonts w:ascii="Times New Roman"/>
                <w:sz w:val="20"/>
                <w:szCs w:val="16"/>
              </w:rPr>
            </w:pPr>
          </w:p>
        </w:tc>
        <w:tc>
          <w:tcPr>
            <w:tcW w:w="4768" w:type="dxa"/>
          </w:tcPr>
          <w:p w14:paraId="4B4FFE4B" w14:textId="54E0B029" w:rsidR="0096366F" w:rsidRPr="0096366F" w:rsidRDefault="0096366F" w:rsidP="0096366F">
            <w:pPr>
              <w:pStyle w:val="TableParagraph"/>
              <w:spacing w:before="0"/>
              <w:ind w:left="0"/>
              <w:rPr>
                <w:rFonts w:ascii="Times New Roman"/>
                <w:sz w:val="20"/>
                <w:szCs w:val="16"/>
              </w:rPr>
            </w:pPr>
          </w:p>
        </w:tc>
      </w:tr>
      <w:tr w:rsidR="0069539B" w14:paraId="7C6F5942" w14:textId="77777777" w:rsidTr="00A97BDE">
        <w:trPr>
          <w:trHeight w:val="1276"/>
        </w:trPr>
        <w:tc>
          <w:tcPr>
            <w:tcW w:w="5563" w:type="dxa"/>
          </w:tcPr>
          <w:p w14:paraId="0A5BF4E7" w14:textId="43F7E822" w:rsidR="0096366F" w:rsidRPr="00056EED" w:rsidRDefault="0096366F">
            <w:pPr>
              <w:pStyle w:val="TableParagraph"/>
              <w:spacing w:before="0"/>
              <w:ind w:left="0"/>
              <w:rPr>
                <w:rFonts w:ascii="Times New Roman"/>
                <w:szCs w:val="18"/>
              </w:rPr>
            </w:pPr>
          </w:p>
        </w:tc>
        <w:tc>
          <w:tcPr>
            <w:tcW w:w="5036" w:type="dxa"/>
          </w:tcPr>
          <w:p w14:paraId="04CF025C" w14:textId="16ABB8E4" w:rsidR="0096366F" w:rsidRPr="00F6553F" w:rsidRDefault="0096366F">
            <w:pPr>
              <w:pStyle w:val="TableParagraph"/>
              <w:spacing w:before="0"/>
              <w:ind w:left="0"/>
              <w:rPr>
                <w:rFonts w:ascii="Times New Roman"/>
                <w:sz w:val="20"/>
                <w:szCs w:val="16"/>
              </w:rPr>
            </w:pPr>
          </w:p>
        </w:tc>
        <w:tc>
          <w:tcPr>
            <w:tcW w:w="4768" w:type="dxa"/>
          </w:tcPr>
          <w:p w14:paraId="149A3EFE" w14:textId="4AD2EA9D" w:rsidR="00F6553F" w:rsidRPr="00056EED" w:rsidRDefault="00F6553F">
            <w:pPr>
              <w:pStyle w:val="TableParagraph"/>
              <w:spacing w:before="0"/>
              <w:ind w:left="0"/>
              <w:rPr>
                <w:rFonts w:ascii="Times New Roman"/>
                <w:szCs w:val="18"/>
              </w:rPr>
            </w:pPr>
          </w:p>
        </w:tc>
      </w:tr>
      <w:tr w:rsidR="00A97BDE" w14:paraId="0FB2EA1C" w14:textId="77777777" w:rsidTr="00A97BDE">
        <w:trPr>
          <w:trHeight w:val="573"/>
        </w:trPr>
        <w:tc>
          <w:tcPr>
            <w:tcW w:w="5563" w:type="dxa"/>
          </w:tcPr>
          <w:p w14:paraId="639C2FB9" w14:textId="18913BB1" w:rsidR="00A97BDE" w:rsidRPr="0096366F" w:rsidRDefault="00A97BDE">
            <w:pPr>
              <w:pStyle w:val="TableParagraph"/>
              <w:spacing w:before="0"/>
              <w:ind w:left="0"/>
              <w:rPr>
                <w:rFonts w:ascii="Times New Roman"/>
                <w:sz w:val="20"/>
                <w:szCs w:val="16"/>
              </w:rPr>
            </w:pPr>
          </w:p>
        </w:tc>
        <w:tc>
          <w:tcPr>
            <w:tcW w:w="5036" w:type="dxa"/>
          </w:tcPr>
          <w:p w14:paraId="79DFA8F7" w14:textId="187F5B16" w:rsidR="00A97BDE" w:rsidRDefault="00A97BDE">
            <w:pPr>
              <w:pStyle w:val="TableParagraph"/>
              <w:spacing w:before="0"/>
              <w:ind w:left="0"/>
              <w:rPr>
                <w:rFonts w:ascii="Times New Roman"/>
                <w:sz w:val="20"/>
                <w:szCs w:val="16"/>
              </w:rPr>
            </w:pPr>
          </w:p>
        </w:tc>
        <w:tc>
          <w:tcPr>
            <w:tcW w:w="4768" w:type="dxa"/>
          </w:tcPr>
          <w:p w14:paraId="146206FE" w14:textId="0623C217" w:rsidR="00A97BDE" w:rsidRPr="00A97BDE" w:rsidRDefault="00A97BDE" w:rsidP="00A97BDE">
            <w:pPr>
              <w:pStyle w:val="TableParagraph"/>
              <w:spacing w:before="0"/>
              <w:ind w:left="0"/>
              <w:rPr>
                <w:rFonts w:ascii="Times New Roman"/>
                <w:sz w:val="20"/>
                <w:szCs w:val="16"/>
              </w:rPr>
            </w:pPr>
          </w:p>
        </w:tc>
      </w:tr>
      <w:tr w:rsidR="00A97BDE" w14:paraId="522F3CC0" w14:textId="77777777" w:rsidTr="00A97BDE">
        <w:trPr>
          <w:trHeight w:val="573"/>
        </w:trPr>
        <w:tc>
          <w:tcPr>
            <w:tcW w:w="5563" w:type="dxa"/>
          </w:tcPr>
          <w:p w14:paraId="52D34CAB" w14:textId="68D60A7F" w:rsidR="00BD7CBB" w:rsidRDefault="00BD7CBB">
            <w:pPr>
              <w:pStyle w:val="TableParagraph"/>
              <w:spacing w:before="0"/>
              <w:ind w:left="0"/>
              <w:rPr>
                <w:rFonts w:ascii="Times New Roman"/>
                <w:sz w:val="20"/>
                <w:szCs w:val="16"/>
              </w:rPr>
            </w:pPr>
          </w:p>
        </w:tc>
        <w:tc>
          <w:tcPr>
            <w:tcW w:w="5036" w:type="dxa"/>
          </w:tcPr>
          <w:p w14:paraId="0F312699" w14:textId="24D9A8E6" w:rsidR="00A97BDE" w:rsidRDefault="00A97BDE">
            <w:pPr>
              <w:pStyle w:val="TableParagraph"/>
              <w:spacing w:before="0"/>
              <w:ind w:left="0"/>
              <w:rPr>
                <w:rFonts w:ascii="Times New Roman"/>
                <w:sz w:val="20"/>
                <w:szCs w:val="16"/>
              </w:rPr>
            </w:pPr>
          </w:p>
        </w:tc>
        <w:tc>
          <w:tcPr>
            <w:tcW w:w="4768" w:type="dxa"/>
          </w:tcPr>
          <w:p w14:paraId="6BA27354" w14:textId="4D315067" w:rsidR="00A97BDE" w:rsidRPr="00F6553F" w:rsidRDefault="00A97BDE" w:rsidP="00A97BDE">
            <w:pPr>
              <w:pStyle w:val="TableParagraph"/>
              <w:spacing w:before="0"/>
              <w:ind w:left="0"/>
              <w:rPr>
                <w:rFonts w:ascii="Times New Roman"/>
                <w:sz w:val="20"/>
                <w:szCs w:val="16"/>
              </w:rPr>
            </w:pPr>
          </w:p>
        </w:tc>
      </w:tr>
      <w:tr w:rsidR="005F185D" w14:paraId="6B5FDA7B" w14:textId="77777777" w:rsidTr="00A97BDE">
        <w:trPr>
          <w:trHeight w:val="573"/>
        </w:trPr>
        <w:tc>
          <w:tcPr>
            <w:tcW w:w="5563" w:type="dxa"/>
          </w:tcPr>
          <w:p w14:paraId="3DC43698" w14:textId="6E8E8000" w:rsidR="008536C6" w:rsidRDefault="008536C6" w:rsidP="008536C6">
            <w:pPr>
              <w:pStyle w:val="TableParagraph"/>
              <w:spacing w:before="0"/>
              <w:ind w:left="0"/>
              <w:rPr>
                <w:rFonts w:ascii="Times New Roman"/>
                <w:sz w:val="20"/>
                <w:szCs w:val="16"/>
              </w:rPr>
            </w:pPr>
          </w:p>
          <w:p w14:paraId="60ACC6E9" w14:textId="765D8A1E" w:rsidR="00BD7CBB" w:rsidRDefault="00BD7CBB">
            <w:pPr>
              <w:pStyle w:val="TableParagraph"/>
              <w:spacing w:before="0"/>
              <w:ind w:left="0"/>
              <w:rPr>
                <w:rFonts w:ascii="Times New Roman"/>
                <w:sz w:val="20"/>
                <w:szCs w:val="16"/>
              </w:rPr>
            </w:pPr>
          </w:p>
        </w:tc>
        <w:tc>
          <w:tcPr>
            <w:tcW w:w="5036" w:type="dxa"/>
          </w:tcPr>
          <w:p w14:paraId="5F57B3AE" w14:textId="77E658E1" w:rsidR="005F185D" w:rsidRDefault="005F185D">
            <w:pPr>
              <w:pStyle w:val="TableParagraph"/>
              <w:spacing w:before="0"/>
              <w:ind w:left="0"/>
              <w:rPr>
                <w:rFonts w:ascii="Times New Roman"/>
                <w:sz w:val="20"/>
                <w:szCs w:val="16"/>
              </w:rPr>
            </w:pPr>
          </w:p>
        </w:tc>
        <w:tc>
          <w:tcPr>
            <w:tcW w:w="4768" w:type="dxa"/>
          </w:tcPr>
          <w:p w14:paraId="42950EA6" w14:textId="5AECAB4B" w:rsidR="005F185D" w:rsidRPr="00F6553F" w:rsidRDefault="005F185D" w:rsidP="00A97BDE">
            <w:pPr>
              <w:pStyle w:val="TableParagraph"/>
              <w:spacing w:before="0"/>
              <w:ind w:left="0"/>
              <w:rPr>
                <w:rFonts w:ascii="Times New Roman"/>
                <w:sz w:val="20"/>
                <w:szCs w:val="16"/>
              </w:rPr>
            </w:pPr>
          </w:p>
        </w:tc>
      </w:tr>
      <w:tr w:rsidR="005F185D" w14:paraId="7EB63A0B" w14:textId="77777777" w:rsidTr="00A97BDE">
        <w:trPr>
          <w:trHeight w:val="573"/>
        </w:trPr>
        <w:tc>
          <w:tcPr>
            <w:tcW w:w="5563" w:type="dxa"/>
          </w:tcPr>
          <w:p w14:paraId="5F5DD7C3" w14:textId="05E00628" w:rsidR="005F185D" w:rsidRDefault="005F185D">
            <w:pPr>
              <w:pStyle w:val="TableParagraph"/>
              <w:spacing w:before="0"/>
              <w:ind w:left="0"/>
              <w:rPr>
                <w:rFonts w:ascii="Times New Roman"/>
                <w:sz w:val="20"/>
                <w:szCs w:val="16"/>
              </w:rPr>
            </w:pPr>
          </w:p>
        </w:tc>
        <w:tc>
          <w:tcPr>
            <w:tcW w:w="5036" w:type="dxa"/>
          </w:tcPr>
          <w:p w14:paraId="2E2B3BB1" w14:textId="67781E00" w:rsidR="005F185D" w:rsidRDefault="005F185D">
            <w:pPr>
              <w:pStyle w:val="TableParagraph"/>
              <w:spacing w:before="0"/>
              <w:ind w:left="0"/>
              <w:rPr>
                <w:rFonts w:ascii="Times New Roman"/>
                <w:sz w:val="20"/>
                <w:szCs w:val="16"/>
              </w:rPr>
            </w:pPr>
          </w:p>
        </w:tc>
        <w:tc>
          <w:tcPr>
            <w:tcW w:w="4768" w:type="dxa"/>
          </w:tcPr>
          <w:p w14:paraId="4B9DC5B3" w14:textId="0FB66D26" w:rsidR="005F185D" w:rsidRPr="00F6553F" w:rsidRDefault="005F185D" w:rsidP="00A97BDE">
            <w:pPr>
              <w:pStyle w:val="TableParagraph"/>
              <w:spacing w:before="0"/>
              <w:ind w:left="0"/>
              <w:rPr>
                <w:rFonts w:ascii="Times New Roman"/>
                <w:sz w:val="20"/>
                <w:szCs w:val="16"/>
              </w:rPr>
            </w:pPr>
          </w:p>
        </w:tc>
      </w:tr>
      <w:tr w:rsidR="005F185D" w14:paraId="592EC69A" w14:textId="77777777" w:rsidTr="00A97BDE">
        <w:trPr>
          <w:trHeight w:val="573"/>
        </w:trPr>
        <w:tc>
          <w:tcPr>
            <w:tcW w:w="5563" w:type="dxa"/>
          </w:tcPr>
          <w:p w14:paraId="03533F95" w14:textId="64860E50" w:rsidR="005F185D" w:rsidRDefault="005F185D">
            <w:pPr>
              <w:pStyle w:val="TableParagraph"/>
              <w:spacing w:before="0"/>
              <w:ind w:left="0"/>
              <w:rPr>
                <w:rFonts w:ascii="Times New Roman"/>
                <w:sz w:val="20"/>
                <w:szCs w:val="16"/>
              </w:rPr>
            </w:pPr>
          </w:p>
        </w:tc>
        <w:tc>
          <w:tcPr>
            <w:tcW w:w="5036" w:type="dxa"/>
          </w:tcPr>
          <w:p w14:paraId="2BBAE25D" w14:textId="7E58E001" w:rsidR="005F185D" w:rsidRDefault="005F185D">
            <w:pPr>
              <w:pStyle w:val="TableParagraph"/>
              <w:spacing w:before="0"/>
              <w:ind w:left="0"/>
              <w:rPr>
                <w:rFonts w:ascii="Times New Roman"/>
                <w:sz w:val="20"/>
                <w:szCs w:val="16"/>
              </w:rPr>
            </w:pPr>
          </w:p>
        </w:tc>
        <w:tc>
          <w:tcPr>
            <w:tcW w:w="4768" w:type="dxa"/>
          </w:tcPr>
          <w:p w14:paraId="3B8ADC36" w14:textId="29ED4D2C" w:rsidR="005F185D" w:rsidRPr="00F6553F" w:rsidRDefault="005F185D" w:rsidP="00A97BDE">
            <w:pPr>
              <w:pStyle w:val="TableParagraph"/>
              <w:spacing w:before="0"/>
              <w:ind w:left="0"/>
              <w:rPr>
                <w:rFonts w:ascii="Times New Roman"/>
                <w:sz w:val="20"/>
                <w:szCs w:val="16"/>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4418D2">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4418D2">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2"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" fillcolor="#ed2124" stroked="f">
                <v:textbox inset="0,0,0,0">
                  <w:txbxContent>
                    <w:p w14:paraId="2FF4B32E" w14:textId="77777777" w:rsidR="0069539B" w:rsidRDefault="004418D2">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4418D2">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24C51582" w:rsidR="0069539B" w:rsidRDefault="004418D2">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sidR="00A02B97">
        <w:rPr>
          <w:i/>
          <w:color w:val="231F20"/>
          <w:sz w:val="28"/>
        </w:rPr>
        <w:t>,</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r w:rsidR="00A02B97">
        <w:rPr>
          <w:i/>
          <w:color w:val="231F20"/>
          <w:sz w:val="28"/>
        </w:rPr>
        <w:t>.</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4418D2">
            <w:pPr>
              <w:pStyle w:val="TableParagraph"/>
              <w:rPr>
                <w:b/>
                <w:sz w:val="28"/>
              </w:rPr>
            </w:pPr>
            <w:r>
              <w:rPr>
                <w:b/>
                <w:color w:val="231F20"/>
                <w:spacing w:val="-2"/>
                <w:sz w:val="28"/>
                <w:u w:val="single" w:color="231F20"/>
              </w:rPr>
              <w:t>Question</w:t>
            </w:r>
          </w:p>
        </w:tc>
        <w:tc>
          <w:tcPr>
            <w:tcW w:w="2825" w:type="dxa"/>
          </w:tcPr>
          <w:p w14:paraId="00E69026" w14:textId="77777777" w:rsidR="0069539B" w:rsidRDefault="004418D2">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4418D2">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4418D2">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6FD2964" w:rsidR="0069539B" w:rsidRDefault="004418D2">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sidR="00A02B97">
              <w:rPr>
                <w:color w:val="231F20"/>
                <w:sz w:val="28"/>
              </w:rPr>
              <w:t>,</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CC1C445" w:rsidR="0069539B" w:rsidRDefault="000213B9">
            <w:pPr>
              <w:pStyle w:val="TableParagraph"/>
              <w:ind w:left="79"/>
              <w:rPr>
                <w:sz w:val="28"/>
              </w:rPr>
            </w:pPr>
            <w:r>
              <w:rPr>
                <w:sz w:val="28"/>
              </w:rPr>
              <w:t>77%</w:t>
            </w:r>
          </w:p>
        </w:tc>
        <w:tc>
          <w:tcPr>
            <w:tcW w:w="5686" w:type="dxa"/>
          </w:tcPr>
          <w:p w14:paraId="6E452CF1" w14:textId="32967E66" w:rsidR="00D43C9B" w:rsidRDefault="00D43C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4418D2">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3A2822E" w:rsidR="0069539B" w:rsidRDefault="000213B9">
            <w:pPr>
              <w:pStyle w:val="TableParagraph"/>
              <w:ind w:left="79"/>
              <w:rPr>
                <w:sz w:val="28"/>
              </w:rPr>
            </w:pPr>
            <w:r>
              <w:rPr>
                <w:sz w:val="28"/>
              </w:rPr>
              <w:t>77%</w:t>
            </w:r>
          </w:p>
        </w:tc>
        <w:tc>
          <w:tcPr>
            <w:tcW w:w="5686" w:type="dxa"/>
          </w:tcPr>
          <w:p w14:paraId="4377F271" w14:textId="527BE898"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1422A978" w:rsidR="0069539B" w:rsidRDefault="004418D2">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sidR="00A02B97">
              <w:rPr>
                <w:color w:val="231F20"/>
                <w:sz w:val="28"/>
              </w:rPr>
              <w:t>can</w:t>
            </w:r>
            <w:r>
              <w:rPr>
                <w:color w:val="231F20"/>
                <w:sz w:val="28"/>
              </w:rPr>
              <w:t xml:space="preserve"> perform safe self-rescue in different water-based </w:t>
            </w:r>
            <w:r>
              <w:rPr>
                <w:color w:val="231F20"/>
                <w:spacing w:val="-2"/>
                <w:sz w:val="28"/>
              </w:rPr>
              <w:t>situations?</w:t>
            </w:r>
          </w:p>
        </w:tc>
        <w:tc>
          <w:tcPr>
            <w:tcW w:w="2825" w:type="dxa"/>
          </w:tcPr>
          <w:p w14:paraId="23A0D4B6" w14:textId="2D175F3C" w:rsidR="0069539B" w:rsidRDefault="000213B9" w:rsidP="008E61DA">
            <w:pPr>
              <w:pStyle w:val="TableParagraph"/>
              <w:ind w:left="0"/>
              <w:rPr>
                <w:sz w:val="28"/>
              </w:rPr>
            </w:pPr>
            <w:r>
              <w:rPr>
                <w:sz w:val="28"/>
              </w:rPr>
              <w:t>77%</w:t>
            </w:r>
          </w:p>
        </w:tc>
        <w:tc>
          <w:tcPr>
            <w:tcW w:w="5686" w:type="dxa"/>
          </w:tcPr>
          <w:p w14:paraId="6C0D0ADA" w14:textId="3ED1170D" w:rsidR="0069539B" w:rsidRDefault="0069539B">
            <w:pPr>
              <w:pStyle w:val="TableParagraph"/>
              <w:spacing w:before="18" w:line="235" w:lineRule="auto"/>
              <w:rPr>
                <w:i/>
                <w:sz w:val="28"/>
              </w:rPr>
            </w:pPr>
          </w:p>
        </w:tc>
      </w:tr>
      <w:tr w:rsidR="0069539B" w14:paraId="73185644" w14:textId="77777777">
        <w:trPr>
          <w:trHeight w:val="3326"/>
        </w:trPr>
        <w:tc>
          <w:tcPr>
            <w:tcW w:w="6867" w:type="dxa"/>
          </w:tcPr>
          <w:p w14:paraId="0B7FB540" w14:textId="77777777" w:rsidR="0069539B" w:rsidRDefault="004418D2">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8EB09B3" w:rsidR="0069539B" w:rsidRDefault="007F0A11">
            <w:pPr>
              <w:pStyle w:val="TableParagraph"/>
              <w:ind w:left="79"/>
              <w:rPr>
                <w:sz w:val="28"/>
              </w:rPr>
            </w:pPr>
            <w:r>
              <w:rPr>
                <w:sz w:val="28"/>
              </w:rPr>
              <w:t>No</w:t>
            </w:r>
          </w:p>
        </w:tc>
        <w:tc>
          <w:tcPr>
            <w:tcW w:w="5686" w:type="dxa"/>
          </w:tcPr>
          <w:p w14:paraId="1ADEDEDC" w14:textId="54DB1704"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418D2">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418D2">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17D324E" w:rsidR="0069539B" w:rsidRDefault="00EA71EF">
            <w:pPr>
              <w:pStyle w:val="TableParagraph"/>
              <w:rPr>
                <w:i/>
                <w:sz w:val="28"/>
              </w:rPr>
            </w:pPr>
            <w:r>
              <w:rPr>
                <w:i/>
                <w:color w:val="4C4D4F"/>
                <w:spacing w:val="-2"/>
                <w:sz w:val="28"/>
              </w:rPr>
              <w:t>M</w:t>
            </w:r>
            <w:r w:rsidR="00E768E6">
              <w:rPr>
                <w:i/>
                <w:color w:val="4C4D4F"/>
                <w:spacing w:val="-2"/>
                <w:sz w:val="28"/>
              </w:rPr>
              <w:t xml:space="preserve">iss Wiggins </w:t>
            </w:r>
          </w:p>
        </w:tc>
      </w:tr>
      <w:tr w:rsidR="0069539B" w14:paraId="79133B4D" w14:textId="77777777">
        <w:trPr>
          <w:trHeight w:val="686"/>
        </w:trPr>
        <w:tc>
          <w:tcPr>
            <w:tcW w:w="5279" w:type="dxa"/>
          </w:tcPr>
          <w:p w14:paraId="2C6E7FAF" w14:textId="77777777" w:rsidR="0069539B" w:rsidRDefault="004418D2">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CDB6849" w:rsidR="0069539B" w:rsidRDefault="00EA71EF">
            <w:pPr>
              <w:pStyle w:val="TableParagraph"/>
              <w:rPr>
                <w:i/>
                <w:sz w:val="28"/>
              </w:rPr>
            </w:pPr>
            <w:r>
              <w:rPr>
                <w:i/>
                <w:color w:val="4C4D4F"/>
                <w:sz w:val="28"/>
              </w:rPr>
              <w:t>M</w:t>
            </w:r>
            <w:r w:rsidR="00E768E6">
              <w:rPr>
                <w:i/>
                <w:color w:val="4C4D4F"/>
                <w:sz w:val="28"/>
              </w:rPr>
              <w:t>iss Cawthray</w:t>
            </w:r>
            <w:r>
              <w:rPr>
                <w:i/>
                <w:color w:val="4C4D4F"/>
                <w:sz w:val="28"/>
              </w:rPr>
              <w:t>, PE lead</w:t>
            </w:r>
          </w:p>
        </w:tc>
      </w:tr>
      <w:tr w:rsidR="0069539B" w14:paraId="7411B9D7" w14:textId="77777777">
        <w:trPr>
          <w:trHeight w:val="655"/>
        </w:trPr>
        <w:tc>
          <w:tcPr>
            <w:tcW w:w="5279" w:type="dxa"/>
          </w:tcPr>
          <w:p w14:paraId="71D6FEDE" w14:textId="77777777" w:rsidR="0069539B" w:rsidRDefault="004418D2">
            <w:pPr>
              <w:pStyle w:val="TableParagraph"/>
              <w:rPr>
                <w:sz w:val="28"/>
              </w:rPr>
            </w:pPr>
            <w:r>
              <w:rPr>
                <w:color w:val="231F20"/>
                <w:spacing w:val="-2"/>
                <w:sz w:val="28"/>
              </w:rPr>
              <w:t>Governor:</w:t>
            </w:r>
          </w:p>
        </w:tc>
        <w:tc>
          <w:tcPr>
            <w:tcW w:w="10098" w:type="dxa"/>
          </w:tcPr>
          <w:p w14:paraId="5FFC7B44" w14:textId="27AD5CC1" w:rsidR="0069539B" w:rsidRDefault="0069539B" w:rsidP="008E61DA">
            <w:pPr>
              <w:pStyle w:val="TableParagraph"/>
              <w:ind w:left="0"/>
              <w:rPr>
                <w:i/>
                <w:sz w:val="28"/>
              </w:rPr>
            </w:pPr>
          </w:p>
        </w:tc>
      </w:tr>
      <w:tr w:rsidR="0069539B" w14:paraId="724273DD" w14:textId="77777777">
        <w:trPr>
          <w:trHeight w:val="650"/>
        </w:trPr>
        <w:tc>
          <w:tcPr>
            <w:tcW w:w="5279" w:type="dxa"/>
          </w:tcPr>
          <w:p w14:paraId="67135AA6" w14:textId="77777777" w:rsidR="0069539B" w:rsidRDefault="004418D2">
            <w:pPr>
              <w:pStyle w:val="TableParagraph"/>
              <w:rPr>
                <w:sz w:val="28"/>
              </w:rPr>
            </w:pPr>
            <w:r>
              <w:rPr>
                <w:color w:val="231F20"/>
                <w:spacing w:val="-4"/>
                <w:sz w:val="28"/>
              </w:rPr>
              <w:t>Date:</w:t>
            </w:r>
          </w:p>
        </w:tc>
        <w:tc>
          <w:tcPr>
            <w:tcW w:w="10098" w:type="dxa"/>
          </w:tcPr>
          <w:p w14:paraId="6C8981B8" w14:textId="458FE1C4" w:rsidR="0069539B" w:rsidRDefault="00FE1BB1">
            <w:pPr>
              <w:pStyle w:val="TableParagraph"/>
              <w:spacing w:before="0"/>
              <w:ind w:left="0"/>
              <w:rPr>
                <w:rFonts w:ascii="Times New Roman"/>
                <w:sz w:val="26"/>
              </w:rPr>
            </w:pPr>
            <w:r>
              <w:rPr>
                <w:rFonts w:ascii="Times New Roman"/>
                <w:sz w:val="26"/>
              </w:rPr>
              <w:t xml:space="preserve">July </w:t>
            </w:r>
            <w:r w:rsidR="008E61DA">
              <w:rPr>
                <w:rFonts w:ascii="Times New Roman"/>
                <w:sz w:val="26"/>
              </w:rPr>
              <w:t>2026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763EB" w14:textId="77777777" w:rsidR="0096363B" w:rsidRDefault="0096363B">
      <w:r>
        <w:separator/>
      </w:r>
    </w:p>
  </w:endnote>
  <w:endnote w:type="continuationSeparator" w:id="0">
    <w:p w14:paraId="09CEE1CA" w14:textId="77777777" w:rsidR="0096363B" w:rsidRDefault="0096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bin">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B1"/>
    <w:family w:val="swiss"/>
    <w:pitch w:val="variable"/>
    <w:sig w:usb0="80000A67" w:usb1="00000000" w:usb2="00000000" w:usb3="00000000" w:csb0="000001F7" w:csb1="00000000"/>
  </w:font>
  <w:font w:name="SassoonPrimaryInfant">
    <w:altName w:val="Calibri"/>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4418D2">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1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11"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418D2">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" filled="f" stroked="f">
              <v:textbox inset="0,0,0,0">
                <w:txbxContent>
                  <w:p w14:paraId="7BE2E421" w14:textId="77777777" w:rsidR="0069539B" w:rsidRDefault="004418D2">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76BB5" w14:textId="77777777" w:rsidR="0096363B" w:rsidRDefault="0096363B">
      <w:r>
        <w:separator/>
      </w:r>
    </w:p>
  </w:footnote>
  <w:footnote w:type="continuationSeparator" w:id="0">
    <w:p w14:paraId="77BC45A7" w14:textId="77777777" w:rsidR="0096363B" w:rsidRDefault="00963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073E"/>
    <w:multiLevelType w:val="hybridMultilevel"/>
    <w:tmpl w:val="3FB8D97E"/>
    <w:lvl w:ilvl="0" w:tplc="F1F272D2">
      <w:numFmt w:val="bullet"/>
      <w:lvlText w:val="-"/>
      <w:lvlJc w:val="left"/>
      <w:pPr>
        <w:ind w:left="440" w:hanging="360"/>
      </w:pPr>
      <w:rPr>
        <w:rFonts w:ascii="Calibri" w:eastAsia="Cabin" w:hAnsi="Calibri" w:cs="Calibri" w:hint="default"/>
        <w:color w:val="000000"/>
        <w:sz w:val="24"/>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1D75451A"/>
    <w:multiLevelType w:val="multilevel"/>
    <w:tmpl w:val="603A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5982151A"/>
    <w:multiLevelType w:val="hybridMultilevel"/>
    <w:tmpl w:val="34F038C4"/>
    <w:lvl w:ilvl="0" w:tplc="515485EC">
      <w:start w:val="1997"/>
      <w:numFmt w:val="bullet"/>
      <w:lvlText w:val="–"/>
      <w:lvlJc w:val="left"/>
      <w:pPr>
        <w:ind w:left="720" w:hanging="360"/>
      </w:pPr>
      <w:rPr>
        <w:rFonts w:ascii="Calibri" w:eastAsia="Calibr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B278CE"/>
    <w:multiLevelType w:val="hybridMultilevel"/>
    <w:tmpl w:val="499A212C"/>
    <w:lvl w:ilvl="0" w:tplc="A44C9A0C">
      <w:numFmt w:val="bullet"/>
      <w:lvlText w:val="-"/>
      <w:lvlJc w:val="left"/>
      <w:pPr>
        <w:ind w:left="439" w:hanging="360"/>
      </w:pPr>
      <w:rPr>
        <w:rFonts w:ascii="Calibri" w:eastAsia="Calibri" w:hAnsi="Calibri" w:cs="Calibri" w:hint="default"/>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5" w15:restartNumberingAfterBreak="0">
    <w:nsid w:val="607E1923"/>
    <w:multiLevelType w:val="hybridMultilevel"/>
    <w:tmpl w:val="CA4666EC"/>
    <w:lvl w:ilvl="0" w:tplc="95520568">
      <w:numFmt w:val="bullet"/>
      <w:lvlText w:val="-"/>
      <w:lvlJc w:val="left"/>
      <w:pPr>
        <w:ind w:left="720" w:hanging="360"/>
      </w:pPr>
      <w:rPr>
        <w:rFonts w:ascii="Calibri" w:eastAsia="Cabin" w:hAnsi="Calibri" w:cs="Calibri"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B45B9"/>
    <w:multiLevelType w:val="hybridMultilevel"/>
    <w:tmpl w:val="0A8C19C4"/>
    <w:lvl w:ilvl="0" w:tplc="F0520D1A">
      <w:start w:val="1997"/>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7" w15:restartNumberingAfterBreak="0">
    <w:nsid w:val="6C2348FC"/>
    <w:multiLevelType w:val="hybridMultilevel"/>
    <w:tmpl w:val="07522EBC"/>
    <w:lvl w:ilvl="0" w:tplc="1FFECD36">
      <w:start w:val="1997"/>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230C76"/>
    <w:multiLevelType w:val="hybridMultilevel"/>
    <w:tmpl w:val="B7D88A3A"/>
    <w:lvl w:ilvl="0" w:tplc="790C2E68">
      <w:start w:val="1"/>
      <w:numFmt w:val="bullet"/>
      <w:lvlText w:val="-"/>
      <w:lvlJc w:val="left"/>
      <w:pPr>
        <w:ind w:left="439" w:hanging="360"/>
      </w:pPr>
      <w:rPr>
        <w:rFonts w:ascii="Calibri" w:eastAsia="Calibri" w:hAnsi="Calibri" w:cs="Calibri" w:hint="default"/>
        <w:sz w:val="24"/>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9" w15:restartNumberingAfterBreak="0">
    <w:nsid w:val="76CD7304"/>
    <w:multiLevelType w:val="hybridMultilevel"/>
    <w:tmpl w:val="BC92CD5A"/>
    <w:lvl w:ilvl="0" w:tplc="1580185A">
      <w:numFmt w:val="bullet"/>
      <w:lvlText w:val="-"/>
      <w:lvlJc w:val="left"/>
      <w:pPr>
        <w:ind w:left="720" w:hanging="360"/>
      </w:pPr>
      <w:rPr>
        <w:rFonts w:ascii="Gill Sans MT" w:eastAsia="Cabin" w:hAnsi="Gill Sans MT" w:cs="Cabi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B6074"/>
    <w:multiLevelType w:val="hybridMultilevel"/>
    <w:tmpl w:val="D7EE6F82"/>
    <w:lvl w:ilvl="0" w:tplc="D012D34E">
      <w:numFmt w:val="bullet"/>
      <w:lvlText w:val="-"/>
      <w:lvlJc w:val="left"/>
      <w:pPr>
        <w:ind w:left="440" w:hanging="360"/>
      </w:pPr>
      <w:rPr>
        <w:rFonts w:ascii="Calibri" w:eastAsia="Cabin" w:hAnsi="Calibri" w:cs="Calibri" w:hint="default"/>
        <w:color w:val="000000"/>
        <w:sz w:val="24"/>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abstractNumId w:val="2"/>
  </w:num>
  <w:num w:numId="2">
    <w:abstractNumId w:val="8"/>
  </w:num>
  <w:num w:numId="3">
    <w:abstractNumId w:val="4"/>
  </w:num>
  <w:num w:numId="4">
    <w:abstractNumId w:val="9"/>
  </w:num>
  <w:num w:numId="5">
    <w:abstractNumId w:val="7"/>
  </w:num>
  <w:num w:numId="6">
    <w:abstractNumId w:val="6"/>
  </w:num>
  <w:num w:numId="7">
    <w:abstractNumId w:val="3"/>
  </w:num>
  <w:num w:numId="8">
    <w:abstractNumId w:val="5"/>
  </w:num>
  <w:num w:numId="9">
    <w:abstractNumId w:val="0"/>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09D8"/>
    <w:rsid w:val="000208BB"/>
    <w:rsid w:val="000213B9"/>
    <w:rsid w:val="00044EFE"/>
    <w:rsid w:val="00056EED"/>
    <w:rsid w:val="00061214"/>
    <w:rsid w:val="00066D7F"/>
    <w:rsid w:val="00083162"/>
    <w:rsid w:val="00087784"/>
    <w:rsid w:val="00090E63"/>
    <w:rsid w:val="000937E2"/>
    <w:rsid w:val="000A35FE"/>
    <w:rsid w:val="000C555E"/>
    <w:rsid w:val="000E0FEB"/>
    <w:rsid w:val="000E4B3D"/>
    <w:rsid w:val="000F5400"/>
    <w:rsid w:val="00107C69"/>
    <w:rsid w:val="00120C34"/>
    <w:rsid w:val="00126F20"/>
    <w:rsid w:val="0013152B"/>
    <w:rsid w:val="00152613"/>
    <w:rsid w:val="00157F11"/>
    <w:rsid w:val="00165D91"/>
    <w:rsid w:val="00183813"/>
    <w:rsid w:val="0019196E"/>
    <w:rsid w:val="001A604F"/>
    <w:rsid w:val="001A7A46"/>
    <w:rsid w:val="001C0D23"/>
    <w:rsid w:val="001C425E"/>
    <w:rsid w:val="001C5337"/>
    <w:rsid w:val="001E262C"/>
    <w:rsid w:val="001F4581"/>
    <w:rsid w:val="00211061"/>
    <w:rsid w:val="00211BBA"/>
    <w:rsid w:val="00226418"/>
    <w:rsid w:val="00226FC1"/>
    <w:rsid w:val="00235C0F"/>
    <w:rsid w:val="00240E4A"/>
    <w:rsid w:val="002421D7"/>
    <w:rsid w:val="00256E5A"/>
    <w:rsid w:val="002829C3"/>
    <w:rsid w:val="002922DC"/>
    <w:rsid w:val="002A2B28"/>
    <w:rsid w:val="002A52E8"/>
    <w:rsid w:val="002E671A"/>
    <w:rsid w:val="002F6817"/>
    <w:rsid w:val="0035130D"/>
    <w:rsid w:val="00386C65"/>
    <w:rsid w:val="003B2CFC"/>
    <w:rsid w:val="003C0606"/>
    <w:rsid w:val="003D161E"/>
    <w:rsid w:val="00401A75"/>
    <w:rsid w:val="00410C16"/>
    <w:rsid w:val="0043042F"/>
    <w:rsid w:val="004418D2"/>
    <w:rsid w:val="00443B0A"/>
    <w:rsid w:val="0044466F"/>
    <w:rsid w:val="00446A73"/>
    <w:rsid w:val="00462F7B"/>
    <w:rsid w:val="00475166"/>
    <w:rsid w:val="004978A6"/>
    <w:rsid w:val="004A7114"/>
    <w:rsid w:val="004B2274"/>
    <w:rsid w:val="004C4AA1"/>
    <w:rsid w:val="004C5B47"/>
    <w:rsid w:val="004D0F12"/>
    <w:rsid w:val="004E167D"/>
    <w:rsid w:val="00512043"/>
    <w:rsid w:val="005147CA"/>
    <w:rsid w:val="00544A14"/>
    <w:rsid w:val="00551A8A"/>
    <w:rsid w:val="00553BCB"/>
    <w:rsid w:val="00573065"/>
    <w:rsid w:val="005A283F"/>
    <w:rsid w:val="005B1862"/>
    <w:rsid w:val="005B3942"/>
    <w:rsid w:val="005D1C4B"/>
    <w:rsid w:val="005E21F4"/>
    <w:rsid w:val="005F0757"/>
    <w:rsid w:val="005F185D"/>
    <w:rsid w:val="00656A9E"/>
    <w:rsid w:val="00666D8B"/>
    <w:rsid w:val="0066735C"/>
    <w:rsid w:val="0067778C"/>
    <w:rsid w:val="00693845"/>
    <w:rsid w:val="0069539B"/>
    <w:rsid w:val="006D3E2D"/>
    <w:rsid w:val="006E1AB4"/>
    <w:rsid w:val="006E2774"/>
    <w:rsid w:val="006E5417"/>
    <w:rsid w:val="006E7553"/>
    <w:rsid w:val="006E77F2"/>
    <w:rsid w:val="006F12A8"/>
    <w:rsid w:val="00710DFD"/>
    <w:rsid w:val="00720F13"/>
    <w:rsid w:val="00751B4D"/>
    <w:rsid w:val="0076749B"/>
    <w:rsid w:val="0079009B"/>
    <w:rsid w:val="007A247F"/>
    <w:rsid w:val="007B0776"/>
    <w:rsid w:val="007C4800"/>
    <w:rsid w:val="007D689D"/>
    <w:rsid w:val="007D6C8A"/>
    <w:rsid w:val="007E3135"/>
    <w:rsid w:val="007F0A11"/>
    <w:rsid w:val="008029D7"/>
    <w:rsid w:val="00804AD1"/>
    <w:rsid w:val="008064D2"/>
    <w:rsid w:val="00813B6E"/>
    <w:rsid w:val="00834457"/>
    <w:rsid w:val="00835CF4"/>
    <w:rsid w:val="00837E54"/>
    <w:rsid w:val="00843956"/>
    <w:rsid w:val="008536C6"/>
    <w:rsid w:val="00854842"/>
    <w:rsid w:val="00862D30"/>
    <w:rsid w:val="00866D61"/>
    <w:rsid w:val="00876746"/>
    <w:rsid w:val="00883B6F"/>
    <w:rsid w:val="0088570E"/>
    <w:rsid w:val="008A621B"/>
    <w:rsid w:val="008B0E08"/>
    <w:rsid w:val="008B3C9B"/>
    <w:rsid w:val="008C7781"/>
    <w:rsid w:val="008C7BA1"/>
    <w:rsid w:val="008E61DA"/>
    <w:rsid w:val="00901DA6"/>
    <w:rsid w:val="00911A3A"/>
    <w:rsid w:val="0092646D"/>
    <w:rsid w:val="00944EE3"/>
    <w:rsid w:val="0096363B"/>
    <w:rsid w:val="0096366F"/>
    <w:rsid w:val="009642DC"/>
    <w:rsid w:val="00976735"/>
    <w:rsid w:val="00982E82"/>
    <w:rsid w:val="00984BF7"/>
    <w:rsid w:val="0098797D"/>
    <w:rsid w:val="009940BD"/>
    <w:rsid w:val="00995135"/>
    <w:rsid w:val="009A636F"/>
    <w:rsid w:val="009B7C39"/>
    <w:rsid w:val="009C5CEC"/>
    <w:rsid w:val="009E2AF9"/>
    <w:rsid w:val="009E754A"/>
    <w:rsid w:val="009F2280"/>
    <w:rsid w:val="00A02B97"/>
    <w:rsid w:val="00A175CB"/>
    <w:rsid w:val="00A201D6"/>
    <w:rsid w:val="00A23D21"/>
    <w:rsid w:val="00A2713E"/>
    <w:rsid w:val="00A27991"/>
    <w:rsid w:val="00A41A1F"/>
    <w:rsid w:val="00A43D99"/>
    <w:rsid w:val="00A57D19"/>
    <w:rsid w:val="00A635C3"/>
    <w:rsid w:val="00A661C6"/>
    <w:rsid w:val="00A721D2"/>
    <w:rsid w:val="00A73436"/>
    <w:rsid w:val="00A8707D"/>
    <w:rsid w:val="00A87D0B"/>
    <w:rsid w:val="00A93440"/>
    <w:rsid w:val="00A97BDE"/>
    <w:rsid w:val="00AB26DE"/>
    <w:rsid w:val="00AB2D2A"/>
    <w:rsid w:val="00AC4055"/>
    <w:rsid w:val="00AD3AAF"/>
    <w:rsid w:val="00B1499B"/>
    <w:rsid w:val="00B36110"/>
    <w:rsid w:val="00B5283B"/>
    <w:rsid w:val="00B63DBD"/>
    <w:rsid w:val="00B76F8D"/>
    <w:rsid w:val="00B77BC0"/>
    <w:rsid w:val="00B77D10"/>
    <w:rsid w:val="00B809FD"/>
    <w:rsid w:val="00B854C5"/>
    <w:rsid w:val="00B97805"/>
    <w:rsid w:val="00BB5214"/>
    <w:rsid w:val="00BB7C67"/>
    <w:rsid w:val="00BD7CBB"/>
    <w:rsid w:val="00BF08EE"/>
    <w:rsid w:val="00BF2573"/>
    <w:rsid w:val="00C02E1B"/>
    <w:rsid w:val="00C02F65"/>
    <w:rsid w:val="00C14917"/>
    <w:rsid w:val="00C15F22"/>
    <w:rsid w:val="00C5391B"/>
    <w:rsid w:val="00C6517F"/>
    <w:rsid w:val="00C72B1E"/>
    <w:rsid w:val="00C7378D"/>
    <w:rsid w:val="00C743DF"/>
    <w:rsid w:val="00C81234"/>
    <w:rsid w:val="00CA107C"/>
    <w:rsid w:val="00CA71BE"/>
    <w:rsid w:val="00CB3F1B"/>
    <w:rsid w:val="00CC3352"/>
    <w:rsid w:val="00CD5302"/>
    <w:rsid w:val="00CE2753"/>
    <w:rsid w:val="00CE65A6"/>
    <w:rsid w:val="00D000FE"/>
    <w:rsid w:val="00D02481"/>
    <w:rsid w:val="00D2109D"/>
    <w:rsid w:val="00D26661"/>
    <w:rsid w:val="00D43C9B"/>
    <w:rsid w:val="00D521EF"/>
    <w:rsid w:val="00D5667E"/>
    <w:rsid w:val="00D605FE"/>
    <w:rsid w:val="00D71EA3"/>
    <w:rsid w:val="00D73333"/>
    <w:rsid w:val="00D82AD4"/>
    <w:rsid w:val="00D97EC7"/>
    <w:rsid w:val="00DA1922"/>
    <w:rsid w:val="00DA62E4"/>
    <w:rsid w:val="00DB5E15"/>
    <w:rsid w:val="00DD4B41"/>
    <w:rsid w:val="00DF5231"/>
    <w:rsid w:val="00E00097"/>
    <w:rsid w:val="00E0779B"/>
    <w:rsid w:val="00E13616"/>
    <w:rsid w:val="00E25C7C"/>
    <w:rsid w:val="00E50DC6"/>
    <w:rsid w:val="00E564D9"/>
    <w:rsid w:val="00E768E6"/>
    <w:rsid w:val="00E803DD"/>
    <w:rsid w:val="00E80E38"/>
    <w:rsid w:val="00E8613A"/>
    <w:rsid w:val="00E91851"/>
    <w:rsid w:val="00E95E9C"/>
    <w:rsid w:val="00EA71EF"/>
    <w:rsid w:val="00EC58D4"/>
    <w:rsid w:val="00EC7602"/>
    <w:rsid w:val="00ED5086"/>
    <w:rsid w:val="00EE0F40"/>
    <w:rsid w:val="00EF14C5"/>
    <w:rsid w:val="00EF15B3"/>
    <w:rsid w:val="00EF7EC5"/>
    <w:rsid w:val="00F24CB1"/>
    <w:rsid w:val="00F26031"/>
    <w:rsid w:val="00F52EEA"/>
    <w:rsid w:val="00F61EF5"/>
    <w:rsid w:val="00F6553F"/>
    <w:rsid w:val="00F6703A"/>
    <w:rsid w:val="00F671D2"/>
    <w:rsid w:val="00F943C7"/>
    <w:rsid w:val="00FB3278"/>
    <w:rsid w:val="00FC0283"/>
    <w:rsid w:val="00FD1F32"/>
    <w:rsid w:val="00FE1BB1"/>
    <w:rsid w:val="00FF25B6"/>
    <w:rsid w:val="00FF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F7852"/>
  <w15:docId w15:val="{3300181B-6CDE-464E-AF9B-9E16AA9B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BB5214"/>
    <w:pPr>
      <w:widowControl/>
      <w:autoSpaceDE/>
      <w:autoSpaceDN/>
    </w:pPr>
    <w:rPr>
      <w:rFonts w:ascii="Segoe UI" w:eastAsia="Gill Sans" w:hAnsi="Segoe UI" w:cs="Segoe UI"/>
      <w:sz w:val="18"/>
      <w:szCs w:val="18"/>
      <w:lang w:val="en-GB" w:eastAsia="en-GB"/>
    </w:rPr>
  </w:style>
  <w:style w:type="character" w:customStyle="1" w:styleId="BalloonTextChar">
    <w:name w:val="Balloon Text Char"/>
    <w:basedOn w:val="DefaultParagraphFont"/>
    <w:link w:val="BalloonText"/>
    <w:uiPriority w:val="99"/>
    <w:semiHidden/>
    <w:rsid w:val="00BB5214"/>
    <w:rPr>
      <w:rFonts w:ascii="Segoe UI" w:eastAsia="Gill Sans" w:hAnsi="Segoe UI" w:cs="Segoe UI"/>
      <w:sz w:val="18"/>
      <w:szCs w:val="18"/>
      <w:lang w:val="en-GB" w:eastAsia="en-GB"/>
    </w:rPr>
  </w:style>
  <w:style w:type="character" w:customStyle="1" w:styleId="Heading1Char">
    <w:name w:val="Heading 1 Char"/>
    <w:basedOn w:val="DefaultParagraphFont"/>
    <w:link w:val="Heading1"/>
    <w:uiPriority w:val="9"/>
    <w:rsid w:val="00A02B97"/>
    <w:rPr>
      <w:rFonts w:ascii="Calibri" w:eastAsia="Calibri" w:hAnsi="Calibri" w:cs="Calibri"/>
      <w:b/>
      <w:bCs/>
      <w:sz w:val="36"/>
      <w:szCs w:val="36"/>
    </w:rPr>
  </w:style>
  <w:style w:type="table" w:styleId="TableGrid">
    <w:name w:val="Table Grid"/>
    <w:basedOn w:val="TableNormal"/>
    <w:uiPriority w:val="39"/>
    <w:rsid w:val="00A02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4AA1"/>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7455">
      <w:bodyDiv w:val="1"/>
      <w:marLeft w:val="0"/>
      <w:marRight w:val="0"/>
      <w:marTop w:val="0"/>
      <w:marBottom w:val="0"/>
      <w:divBdr>
        <w:top w:val="none" w:sz="0" w:space="0" w:color="auto"/>
        <w:left w:val="none" w:sz="0" w:space="0" w:color="auto"/>
        <w:bottom w:val="none" w:sz="0" w:space="0" w:color="auto"/>
        <w:right w:val="none" w:sz="0" w:space="0" w:color="auto"/>
      </w:divBdr>
    </w:div>
    <w:div w:id="191577693">
      <w:bodyDiv w:val="1"/>
      <w:marLeft w:val="0"/>
      <w:marRight w:val="0"/>
      <w:marTop w:val="0"/>
      <w:marBottom w:val="0"/>
      <w:divBdr>
        <w:top w:val="none" w:sz="0" w:space="0" w:color="auto"/>
        <w:left w:val="none" w:sz="0" w:space="0" w:color="auto"/>
        <w:bottom w:val="none" w:sz="0" w:space="0" w:color="auto"/>
        <w:right w:val="none" w:sz="0" w:space="0" w:color="auto"/>
      </w:divBdr>
    </w:div>
    <w:div w:id="483353543">
      <w:bodyDiv w:val="1"/>
      <w:marLeft w:val="0"/>
      <w:marRight w:val="0"/>
      <w:marTop w:val="0"/>
      <w:marBottom w:val="0"/>
      <w:divBdr>
        <w:top w:val="none" w:sz="0" w:space="0" w:color="auto"/>
        <w:left w:val="none" w:sz="0" w:space="0" w:color="auto"/>
        <w:bottom w:val="none" w:sz="0" w:space="0" w:color="auto"/>
        <w:right w:val="none" w:sz="0" w:space="0" w:color="auto"/>
      </w:divBdr>
      <w:divsChild>
        <w:div w:id="142964039">
          <w:marLeft w:val="0"/>
          <w:marRight w:val="0"/>
          <w:marTop w:val="0"/>
          <w:marBottom w:val="0"/>
          <w:divBdr>
            <w:top w:val="none" w:sz="0" w:space="0" w:color="auto"/>
            <w:left w:val="none" w:sz="0" w:space="0" w:color="auto"/>
            <w:bottom w:val="none" w:sz="0" w:space="0" w:color="auto"/>
            <w:right w:val="none" w:sz="0" w:space="0" w:color="auto"/>
          </w:divBdr>
        </w:div>
        <w:div w:id="239146883">
          <w:marLeft w:val="0"/>
          <w:marRight w:val="0"/>
          <w:marTop w:val="0"/>
          <w:marBottom w:val="0"/>
          <w:divBdr>
            <w:top w:val="none" w:sz="0" w:space="0" w:color="auto"/>
            <w:left w:val="none" w:sz="0" w:space="0" w:color="auto"/>
            <w:bottom w:val="none" w:sz="0" w:space="0" w:color="auto"/>
            <w:right w:val="none" w:sz="0" w:space="0" w:color="auto"/>
          </w:divBdr>
        </w:div>
        <w:div w:id="244464256">
          <w:marLeft w:val="0"/>
          <w:marRight w:val="0"/>
          <w:marTop w:val="0"/>
          <w:marBottom w:val="0"/>
          <w:divBdr>
            <w:top w:val="none" w:sz="0" w:space="0" w:color="auto"/>
            <w:left w:val="none" w:sz="0" w:space="0" w:color="auto"/>
            <w:bottom w:val="none" w:sz="0" w:space="0" w:color="auto"/>
            <w:right w:val="none" w:sz="0" w:space="0" w:color="auto"/>
          </w:divBdr>
        </w:div>
        <w:div w:id="250360666">
          <w:marLeft w:val="0"/>
          <w:marRight w:val="0"/>
          <w:marTop w:val="0"/>
          <w:marBottom w:val="0"/>
          <w:divBdr>
            <w:top w:val="none" w:sz="0" w:space="0" w:color="auto"/>
            <w:left w:val="none" w:sz="0" w:space="0" w:color="auto"/>
            <w:bottom w:val="none" w:sz="0" w:space="0" w:color="auto"/>
            <w:right w:val="none" w:sz="0" w:space="0" w:color="auto"/>
          </w:divBdr>
        </w:div>
        <w:div w:id="769280243">
          <w:marLeft w:val="0"/>
          <w:marRight w:val="0"/>
          <w:marTop w:val="0"/>
          <w:marBottom w:val="0"/>
          <w:divBdr>
            <w:top w:val="none" w:sz="0" w:space="0" w:color="auto"/>
            <w:left w:val="none" w:sz="0" w:space="0" w:color="auto"/>
            <w:bottom w:val="none" w:sz="0" w:space="0" w:color="auto"/>
            <w:right w:val="none" w:sz="0" w:space="0" w:color="auto"/>
          </w:divBdr>
        </w:div>
        <w:div w:id="1044404706">
          <w:marLeft w:val="0"/>
          <w:marRight w:val="0"/>
          <w:marTop w:val="0"/>
          <w:marBottom w:val="0"/>
          <w:divBdr>
            <w:top w:val="none" w:sz="0" w:space="0" w:color="auto"/>
            <w:left w:val="none" w:sz="0" w:space="0" w:color="auto"/>
            <w:bottom w:val="none" w:sz="0" w:space="0" w:color="auto"/>
            <w:right w:val="none" w:sz="0" w:space="0" w:color="auto"/>
          </w:divBdr>
        </w:div>
        <w:div w:id="1316647491">
          <w:marLeft w:val="0"/>
          <w:marRight w:val="0"/>
          <w:marTop w:val="0"/>
          <w:marBottom w:val="0"/>
          <w:divBdr>
            <w:top w:val="none" w:sz="0" w:space="0" w:color="auto"/>
            <w:left w:val="none" w:sz="0" w:space="0" w:color="auto"/>
            <w:bottom w:val="none" w:sz="0" w:space="0" w:color="auto"/>
            <w:right w:val="none" w:sz="0" w:space="0" w:color="auto"/>
          </w:divBdr>
        </w:div>
        <w:div w:id="1420633916">
          <w:marLeft w:val="0"/>
          <w:marRight w:val="0"/>
          <w:marTop w:val="0"/>
          <w:marBottom w:val="0"/>
          <w:divBdr>
            <w:top w:val="none" w:sz="0" w:space="0" w:color="auto"/>
            <w:left w:val="none" w:sz="0" w:space="0" w:color="auto"/>
            <w:bottom w:val="none" w:sz="0" w:space="0" w:color="auto"/>
            <w:right w:val="none" w:sz="0" w:space="0" w:color="auto"/>
          </w:divBdr>
        </w:div>
        <w:div w:id="1610577995">
          <w:marLeft w:val="0"/>
          <w:marRight w:val="0"/>
          <w:marTop w:val="0"/>
          <w:marBottom w:val="0"/>
          <w:divBdr>
            <w:top w:val="none" w:sz="0" w:space="0" w:color="auto"/>
            <w:left w:val="none" w:sz="0" w:space="0" w:color="auto"/>
            <w:bottom w:val="none" w:sz="0" w:space="0" w:color="auto"/>
            <w:right w:val="none" w:sz="0" w:space="0" w:color="auto"/>
          </w:divBdr>
        </w:div>
        <w:div w:id="1668551744">
          <w:marLeft w:val="0"/>
          <w:marRight w:val="0"/>
          <w:marTop w:val="0"/>
          <w:marBottom w:val="0"/>
          <w:divBdr>
            <w:top w:val="none" w:sz="0" w:space="0" w:color="auto"/>
            <w:left w:val="none" w:sz="0" w:space="0" w:color="auto"/>
            <w:bottom w:val="none" w:sz="0" w:space="0" w:color="auto"/>
            <w:right w:val="none" w:sz="0" w:space="0" w:color="auto"/>
          </w:divBdr>
        </w:div>
        <w:div w:id="20535051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17</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Ball</dc:creator>
  <cp:keywords/>
  <dc:description/>
  <cp:lastModifiedBy>Samantha Cawthray</cp:lastModifiedBy>
  <cp:revision>5</cp:revision>
  <dcterms:created xsi:type="dcterms:W3CDTF">2026-07-20T22:29:00Z</dcterms:created>
  <dcterms:modified xsi:type="dcterms:W3CDTF">2026-07-21T17:07:00Z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GrammarlyDocumentId">
    <vt:lpwstr>86059803-c806-40be-9559-20d890777ab3</vt:lpwstr>
  </property>
</Properties>
</file>