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0E4B01A0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651">
        <w:rPr>
          <w:rFonts w:ascii="Gill Sans MT" w:hAnsi="Gill Sans MT"/>
          <w:noProof/>
          <w:lang w:val="en-US"/>
        </w:rPr>
        <w:t>Tuesday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372C38">
        <w:rPr>
          <w:rFonts w:ascii="Gill Sans MT" w:hAnsi="Gill Sans MT"/>
          <w:noProof/>
          <w:lang w:val="en-US"/>
        </w:rPr>
        <w:t>2</w:t>
      </w:r>
      <w:r w:rsidR="009D1651">
        <w:rPr>
          <w:rFonts w:ascii="Gill Sans MT" w:hAnsi="Gill Sans MT"/>
          <w:noProof/>
          <w:lang w:val="en-US"/>
        </w:rPr>
        <w:t>7</w:t>
      </w:r>
      <w:r w:rsidR="00372C38" w:rsidRPr="00372C38">
        <w:rPr>
          <w:rFonts w:ascii="Gill Sans MT" w:hAnsi="Gill Sans MT"/>
          <w:noProof/>
          <w:vertAlign w:val="superscript"/>
          <w:lang w:val="en-US"/>
        </w:rPr>
        <w:t>th</w:t>
      </w:r>
      <w:r w:rsidR="00372C38">
        <w:rPr>
          <w:rFonts w:ascii="Gill Sans MT" w:hAnsi="Gill Sans MT"/>
          <w:noProof/>
          <w:lang w:val="en-US"/>
        </w:rPr>
        <w:t xml:space="preserve"> </w:t>
      </w:r>
      <w:r w:rsidR="0005608C">
        <w:rPr>
          <w:rFonts w:ascii="Gill Sans MT" w:hAnsi="Gill Sans MT"/>
          <w:noProof/>
          <w:lang w:val="en-US"/>
        </w:rPr>
        <w:t>September,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74347C95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056F3528" w14:textId="38D7DA2D" w:rsidR="0005608C" w:rsidRDefault="0005608C">
      <w:pPr>
        <w:rPr>
          <w:rFonts w:ascii="Gill Sans MT" w:hAnsi="Gill Sans MT"/>
          <w:noProof/>
          <w:lang w:val="en-US"/>
        </w:rPr>
      </w:pPr>
    </w:p>
    <w:p w14:paraId="3F9CB9E0" w14:textId="38649AAD" w:rsidR="00486CAB" w:rsidRDefault="00486CAB" w:rsidP="00372C38">
      <w:pPr>
        <w:widowControl w:val="0"/>
        <w:rPr>
          <w:rFonts w:ascii="Gill Sans MT" w:hAnsi="Gill Sans MT" w:cs="Arial"/>
          <w:lang w:val="en-US"/>
        </w:rPr>
      </w:pPr>
      <w:r>
        <w:rPr>
          <w:rFonts w:ascii="Gill Sans MT" w:hAnsi="Gill Sans MT" w:cs="Arial"/>
          <w:lang w:val="en-US"/>
        </w:rPr>
        <w:t xml:space="preserve">We would like to invite you to </w:t>
      </w:r>
      <w:r w:rsidR="00372C38">
        <w:rPr>
          <w:rFonts w:ascii="Gill Sans MT" w:hAnsi="Gill Sans MT" w:cs="Arial"/>
          <w:lang w:val="en-US"/>
        </w:rPr>
        <w:t>a Child and Adolescent Mental Health Service (CAMHs) information session on Tuesday 3</w:t>
      </w:r>
      <w:r w:rsidR="00372C38" w:rsidRPr="00372C38">
        <w:rPr>
          <w:rFonts w:ascii="Gill Sans MT" w:hAnsi="Gill Sans MT" w:cs="Arial"/>
          <w:vertAlign w:val="superscript"/>
          <w:lang w:val="en-US"/>
        </w:rPr>
        <w:t>rd</w:t>
      </w:r>
      <w:r w:rsidR="00372C38">
        <w:rPr>
          <w:rFonts w:ascii="Gill Sans MT" w:hAnsi="Gill Sans MT" w:cs="Arial"/>
          <w:lang w:val="en-US"/>
        </w:rPr>
        <w:t xml:space="preserve"> October from 2:00 – 3:00pm.  </w:t>
      </w:r>
    </w:p>
    <w:p w14:paraId="068EABCE" w14:textId="2A619FDB" w:rsidR="00372C38" w:rsidRDefault="00372C38" w:rsidP="00372C38">
      <w:pPr>
        <w:widowControl w:val="0"/>
        <w:rPr>
          <w:rFonts w:ascii="Gill Sans MT" w:hAnsi="Gill Sans MT" w:cs="Arial"/>
          <w:lang w:val="en-US"/>
        </w:rPr>
      </w:pPr>
    </w:p>
    <w:p w14:paraId="7E3E59DD" w14:textId="42557C94" w:rsidR="00372C38" w:rsidRDefault="00372C38" w:rsidP="00372C38">
      <w:pPr>
        <w:widowControl w:val="0"/>
        <w:rPr>
          <w:rFonts w:ascii="Gill Sans MT" w:hAnsi="Gill Sans MT" w:cs="Arial"/>
          <w:lang w:val="en-US"/>
        </w:rPr>
      </w:pPr>
      <w:r>
        <w:rPr>
          <w:rFonts w:ascii="Gill Sans MT" w:hAnsi="Gill Sans MT" w:cs="Arial"/>
          <w:lang w:val="en-US"/>
        </w:rPr>
        <w:t>The session will:</w:t>
      </w:r>
    </w:p>
    <w:p w14:paraId="6499000C" w14:textId="77777777" w:rsidR="00372C38" w:rsidRDefault="00372C38" w:rsidP="00372C38">
      <w:pPr>
        <w:widowControl w:val="0"/>
        <w:rPr>
          <w:rFonts w:ascii="Gill Sans MT" w:hAnsi="Gill Sans MT" w:cs="Arial"/>
          <w:lang w:val="en-US"/>
        </w:rPr>
      </w:pPr>
      <w:bookmarkStart w:id="0" w:name="_GoBack"/>
      <w:bookmarkEnd w:id="0"/>
    </w:p>
    <w:p w14:paraId="710E6D35" w14:textId="658EF5E6" w:rsidR="00372C38" w:rsidRPr="00372C38" w:rsidRDefault="00372C38" w:rsidP="00372C38">
      <w:pPr>
        <w:widowControl w:val="0"/>
        <w:rPr>
          <w:rFonts w:ascii="Gill Sans MT" w:hAnsi="Gill Sans MT" w:cs="Arial"/>
          <w:lang w:val="en-US"/>
        </w:rPr>
      </w:pPr>
      <w:r w:rsidRPr="00372C38">
        <w:rPr>
          <w:rFonts w:ascii="Gill Sans MT" w:hAnsi="Gill Sans MT" w:cs="Arial"/>
          <w:lang w:val="en-US"/>
        </w:rPr>
        <w:t xml:space="preserve">- </w:t>
      </w:r>
      <w:r>
        <w:rPr>
          <w:rFonts w:ascii="Gill Sans MT" w:hAnsi="Gill Sans MT" w:cs="Arial"/>
          <w:lang w:val="en-US"/>
        </w:rPr>
        <w:t xml:space="preserve">offer </w:t>
      </w:r>
      <w:r w:rsidRPr="00372C38">
        <w:rPr>
          <w:rFonts w:ascii="Gill Sans MT" w:hAnsi="Gill Sans MT" w:cs="Arial"/>
          <w:lang w:val="en-US"/>
        </w:rPr>
        <w:t>an opportunity to meet with our school’s Future in Mind link</w:t>
      </w:r>
      <w:r>
        <w:rPr>
          <w:rFonts w:ascii="Gill Sans MT" w:hAnsi="Gill Sans MT" w:cs="Arial"/>
          <w:lang w:val="en-US"/>
        </w:rPr>
        <w:t xml:space="preserve"> workers</w:t>
      </w:r>
    </w:p>
    <w:p w14:paraId="518085A9" w14:textId="024129D2" w:rsidR="00372C38" w:rsidRPr="00372C38" w:rsidRDefault="00372C38" w:rsidP="00372C38">
      <w:pPr>
        <w:widowControl w:val="0"/>
        <w:rPr>
          <w:rFonts w:ascii="Gill Sans MT" w:hAnsi="Gill Sans MT" w:cs="Arial"/>
          <w:lang w:val="en-US"/>
        </w:rPr>
      </w:pPr>
      <w:r w:rsidRPr="00372C38">
        <w:rPr>
          <w:rFonts w:ascii="Gill Sans MT" w:hAnsi="Gill Sans MT" w:cs="Arial"/>
          <w:lang w:val="en-US"/>
        </w:rPr>
        <w:t xml:space="preserve">- </w:t>
      </w:r>
      <w:r>
        <w:rPr>
          <w:rFonts w:ascii="Gill Sans MT" w:hAnsi="Gill Sans MT" w:cs="Arial"/>
          <w:lang w:val="en-US"/>
        </w:rPr>
        <w:t xml:space="preserve">provide </w:t>
      </w:r>
      <w:r w:rsidRPr="00372C38">
        <w:rPr>
          <w:rFonts w:ascii="Gill Sans MT" w:hAnsi="Gill Sans MT" w:cs="Arial"/>
          <w:lang w:val="en-US"/>
        </w:rPr>
        <w:t xml:space="preserve">information around common mental health and emotional well-being issues seen in children </w:t>
      </w:r>
    </w:p>
    <w:p w14:paraId="4A948487" w14:textId="387C72D7" w:rsidR="00372C38" w:rsidRPr="00372C38" w:rsidRDefault="00372C38" w:rsidP="00372C38">
      <w:pPr>
        <w:widowControl w:val="0"/>
        <w:rPr>
          <w:rFonts w:ascii="Gill Sans MT" w:hAnsi="Gill Sans MT" w:cs="Arial"/>
          <w:lang w:val="en-US"/>
        </w:rPr>
      </w:pPr>
      <w:r w:rsidRPr="00372C38">
        <w:rPr>
          <w:rFonts w:ascii="Gill Sans MT" w:hAnsi="Gill Sans MT" w:cs="Arial"/>
          <w:lang w:val="en-US"/>
        </w:rPr>
        <w:t xml:space="preserve">- </w:t>
      </w:r>
      <w:r>
        <w:rPr>
          <w:rFonts w:ascii="Gill Sans MT" w:hAnsi="Gill Sans MT" w:cs="Arial"/>
          <w:lang w:val="en-US"/>
        </w:rPr>
        <w:t>provide i</w:t>
      </w:r>
      <w:r w:rsidRPr="00372C38">
        <w:rPr>
          <w:rFonts w:ascii="Gill Sans MT" w:hAnsi="Gill Sans MT" w:cs="Arial"/>
          <w:lang w:val="en-US"/>
        </w:rPr>
        <w:t xml:space="preserve">nformation about CAMHS and the work </w:t>
      </w:r>
      <w:r>
        <w:rPr>
          <w:rFonts w:ascii="Gill Sans MT" w:hAnsi="Gill Sans MT" w:cs="Arial"/>
          <w:lang w:val="en-US"/>
        </w:rPr>
        <w:t>that they</w:t>
      </w:r>
      <w:r w:rsidRPr="00372C38">
        <w:rPr>
          <w:rFonts w:ascii="Gill Sans MT" w:hAnsi="Gill Sans MT" w:cs="Arial"/>
          <w:lang w:val="en-US"/>
        </w:rPr>
        <w:t xml:space="preserve"> do in school</w:t>
      </w:r>
      <w:r>
        <w:rPr>
          <w:rFonts w:ascii="Gill Sans MT" w:hAnsi="Gill Sans MT" w:cs="Arial"/>
          <w:lang w:val="en-US"/>
        </w:rPr>
        <w:t>s</w:t>
      </w:r>
      <w:r w:rsidRPr="00372C38">
        <w:rPr>
          <w:rFonts w:ascii="Gill Sans MT" w:hAnsi="Gill Sans MT" w:cs="Arial"/>
          <w:lang w:val="en-US"/>
        </w:rPr>
        <w:t xml:space="preserve"> </w:t>
      </w:r>
    </w:p>
    <w:p w14:paraId="274BCD07" w14:textId="3B36D9FC" w:rsidR="00372C38" w:rsidRDefault="00372C38" w:rsidP="00372C38">
      <w:pPr>
        <w:widowControl w:val="0"/>
        <w:rPr>
          <w:rFonts w:ascii="Gill Sans MT" w:hAnsi="Gill Sans MT" w:cs="Arial"/>
          <w:lang w:val="en-US"/>
        </w:rPr>
      </w:pPr>
      <w:r w:rsidRPr="00372C38">
        <w:rPr>
          <w:rFonts w:ascii="Gill Sans MT" w:hAnsi="Gill Sans MT" w:cs="Arial"/>
          <w:lang w:val="en-US"/>
        </w:rPr>
        <w:t xml:space="preserve">- </w:t>
      </w:r>
      <w:r>
        <w:rPr>
          <w:rFonts w:ascii="Gill Sans MT" w:hAnsi="Gill Sans MT" w:cs="Arial"/>
          <w:lang w:val="en-US"/>
        </w:rPr>
        <w:t xml:space="preserve">give you </w:t>
      </w:r>
      <w:r w:rsidRPr="00372C38">
        <w:rPr>
          <w:rFonts w:ascii="Gill Sans MT" w:hAnsi="Gill Sans MT" w:cs="Arial"/>
          <w:lang w:val="en-US"/>
        </w:rPr>
        <w:t xml:space="preserve">basic strategies and </w:t>
      </w:r>
      <w:r>
        <w:rPr>
          <w:rFonts w:ascii="Gill Sans MT" w:hAnsi="Gill Sans MT" w:cs="Arial"/>
          <w:lang w:val="en-US"/>
        </w:rPr>
        <w:t xml:space="preserve">information about </w:t>
      </w:r>
      <w:r w:rsidRPr="00372C38">
        <w:rPr>
          <w:rFonts w:ascii="Gill Sans MT" w:hAnsi="Gill Sans MT" w:cs="Arial"/>
          <w:lang w:val="en-US"/>
        </w:rPr>
        <w:t>how to access further support</w:t>
      </w:r>
    </w:p>
    <w:p w14:paraId="64177D5D" w14:textId="74314BB9" w:rsidR="00F03995" w:rsidRDefault="00F03995">
      <w:pPr>
        <w:rPr>
          <w:rFonts w:ascii="Gill Sans MT" w:hAnsi="Gill Sans MT"/>
          <w:noProof/>
          <w:lang w:val="en-US"/>
        </w:rPr>
      </w:pPr>
    </w:p>
    <w:p w14:paraId="6CC86BC5" w14:textId="5600A4C0" w:rsidR="00372C38" w:rsidRDefault="00372C38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This session is not just for parents that are worried about their child’s mental health, </w:t>
      </w:r>
      <w:r w:rsidRPr="00372C38">
        <w:rPr>
          <w:rFonts w:ascii="Gill Sans MT" w:hAnsi="Gill Sans MT"/>
          <w:b/>
          <w:noProof/>
          <w:lang w:val="en-US"/>
        </w:rPr>
        <w:t>it is for everyone</w:t>
      </w:r>
      <w:r>
        <w:rPr>
          <w:rFonts w:ascii="Gill Sans MT" w:hAnsi="Gill Sans MT"/>
          <w:noProof/>
          <w:lang w:val="en-US"/>
        </w:rPr>
        <w:t>.  The more awareness you have about mental health, the more able you will be to identify if there may be a problem and to seek the correct support.</w:t>
      </w:r>
    </w:p>
    <w:p w14:paraId="2FED491D" w14:textId="3D1AB367" w:rsidR="00372C38" w:rsidRDefault="00372C38">
      <w:pPr>
        <w:rPr>
          <w:rFonts w:ascii="Gill Sans MT" w:hAnsi="Gill Sans MT"/>
          <w:noProof/>
          <w:lang w:val="en-US"/>
        </w:rPr>
      </w:pPr>
    </w:p>
    <w:p w14:paraId="44615667" w14:textId="33FC2C71" w:rsidR="00372C38" w:rsidRDefault="00372C38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Please come along if you can.</w:t>
      </w:r>
    </w:p>
    <w:p w14:paraId="69DDB8DF" w14:textId="7A0A356D" w:rsidR="00372C38" w:rsidRDefault="00372C38">
      <w:pPr>
        <w:rPr>
          <w:rFonts w:ascii="Gill Sans MT" w:hAnsi="Gill Sans MT"/>
          <w:noProof/>
          <w:lang w:val="en-US"/>
        </w:rPr>
      </w:pPr>
    </w:p>
    <w:p w14:paraId="74B07E72" w14:textId="77777777" w:rsidR="00372C38" w:rsidRDefault="00372C38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5B207FD" w14:textId="24C1364A" w:rsidR="00065C18" w:rsidRPr="009F4D8E" w:rsidRDefault="00F51A3A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68A0646">
            <wp:simplePos x="0" y="0"/>
            <wp:positionH relativeFrom="column">
              <wp:posOffset>1434465</wp:posOffset>
            </wp:positionH>
            <wp:positionV relativeFrom="page">
              <wp:posOffset>8717915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5648C0AD">
                <wp:simplePos x="0" y="0"/>
                <wp:positionH relativeFrom="margin">
                  <wp:posOffset>-578485</wp:posOffset>
                </wp:positionH>
                <wp:positionV relativeFrom="paragraph">
                  <wp:posOffset>3558540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55pt;margin-top:280.2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EFkaqu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31944B90">
                <wp:simplePos x="0" y="0"/>
                <wp:positionH relativeFrom="page">
                  <wp:posOffset>255270</wp:posOffset>
                </wp:positionH>
                <wp:positionV relativeFrom="paragraph">
                  <wp:posOffset>2666153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DB352" id="Group 10" o:spid="_x0000_s1026" style="position:absolute;margin-left:20.1pt;margin-top:209.95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DKDm7LhAAAACw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1745AD41">
                <wp:simplePos x="0" y="0"/>
                <wp:positionH relativeFrom="column">
                  <wp:posOffset>5186256</wp:posOffset>
                </wp:positionH>
                <wp:positionV relativeFrom="paragraph">
                  <wp:posOffset>1410546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margin-left:408.35pt;margin-top:111.0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9019E" w14:textId="77777777" w:rsidR="009A09CE" w:rsidRDefault="009A09CE" w:rsidP="004120FF">
      <w:r>
        <w:separator/>
      </w:r>
    </w:p>
  </w:endnote>
  <w:endnote w:type="continuationSeparator" w:id="0">
    <w:p w14:paraId="00CC0C47" w14:textId="77777777" w:rsidR="009A09CE" w:rsidRDefault="009A0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1E0A4" w14:textId="77777777" w:rsidR="009A09CE" w:rsidRDefault="009A09CE" w:rsidP="004120FF">
      <w:r>
        <w:separator/>
      </w:r>
    </w:p>
  </w:footnote>
  <w:footnote w:type="continuationSeparator" w:id="0">
    <w:p w14:paraId="18F476C7" w14:textId="77777777" w:rsidR="009A09CE" w:rsidRDefault="009A0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F7126"/>
    <w:rsid w:val="00302B44"/>
    <w:rsid w:val="003248C8"/>
    <w:rsid w:val="003537DE"/>
    <w:rsid w:val="00372C38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09CE"/>
    <w:rsid w:val="009D1651"/>
    <w:rsid w:val="009E397E"/>
    <w:rsid w:val="009E5101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E0E66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0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CFCE7E-0384-4538-B627-A0F13673E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742</Characters>
  <Application>Microsoft Office Word</Application>
  <DocSecurity>0</DocSecurity>
  <Lines>30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2022-09-23T20:33:00Z</dcterms:created>
  <dcterms:modified xsi:type="dcterms:W3CDTF">2022-09-27T14:12:00Z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33e0b072cf7fbe9ea1a3638b96e581bc7722af137e406b047eed8d5ae422437f</vt:lpwstr>
  </property>
</Properties>
</file>