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5811407D" w:rsidR="00DC6A30" w:rsidRPr="001329A5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D34" w:rsidRPr="001329A5">
        <w:rPr>
          <w:rFonts w:ascii="Gill Sans MT" w:hAnsi="Gill Sans MT"/>
          <w:noProof/>
          <w:sz w:val="28"/>
          <w:szCs w:val="28"/>
          <w:lang w:val="en-US"/>
        </w:rPr>
        <w:t>Tuesday</w:t>
      </w:r>
      <w:r w:rsidR="00E67CC1" w:rsidRPr="001329A5">
        <w:rPr>
          <w:rFonts w:ascii="Gill Sans MT" w:hAnsi="Gill Sans MT"/>
          <w:noProof/>
          <w:sz w:val="28"/>
          <w:szCs w:val="28"/>
          <w:lang w:val="en-US"/>
        </w:rPr>
        <w:t xml:space="preserve">, </w:t>
      </w:r>
      <w:r w:rsidR="00CD52FE" w:rsidRPr="001329A5">
        <w:rPr>
          <w:rFonts w:ascii="Gill Sans MT" w:hAnsi="Gill Sans MT"/>
          <w:noProof/>
          <w:sz w:val="28"/>
          <w:szCs w:val="28"/>
          <w:lang w:val="en-US"/>
        </w:rPr>
        <w:t>21</w:t>
      </w:r>
      <w:r w:rsidR="00CD52FE" w:rsidRPr="001329A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="00CD52FE" w:rsidRPr="001329A5">
        <w:rPr>
          <w:rFonts w:ascii="Gill Sans MT" w:hAnsi="Gill Sans MT"/>
          <w:noProof/>
          <w:sz w:val="28"/>
          <w:szCs w:val="28"/>
          <w:lang w:val="en-US"/>
        </w:rPr>
        <w:t xml:space="preserve"> November</w:t>
      </w:r>
      <w:r w:rsidR="0005608C" w:rsidRPr="001329A5">
        <w:rPr>
          <w:rFonts w:ascii="Gill Sans MT" w:hAnsi="Gill Sans MT"/>
          <w:noProof/>
          <w:sz w:val="28"/>
          <w:szCs w:val="28"/>
          <w:lang w:val="en-US"/>
        </w:rPr>
        <w:t>, 202</w:t>
      </w:r>
      <w:r w:rsidR="00486CAB" w:rsidRPr="001329A5">
        <w:rPr>
          <w:rFonts w:ascii="Gill Sans MT" w:hAnsi="Gill Sans MT"/>
          <w:noProof/>
          <w:sz w:val="28"/>
          <w:szCs w:val="28"/>
          <w:lang w:val="en-US"/>
        </w:rPr>
        <w:t>2</w:t>
      </w:r>
    </w:p>
    <w:p w14:paraId="28E3E609" w14:textId="49FCACF4" w:rsidR="005C1A41" w:rsidRPr="001329A5" w:rsidRDefault="005C1A4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D83E3A1" w14:textId="47C09345" w:rsidR="005C1A41" w:rsidRPr="001329A5" w:rsidRDefault="005C1A4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1DE9A9A" w14:textId="13DDEC4D" w:rsidR="005C1A41" w:rsidRPr="001329A5" w:rsidRDefault="005C1A4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3BEFE18" w14:textId="1126BA6F" w:rsidR="005C1A41" w:rsidRPr="001329A5" w:rsidRDefault="005C1A4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54BD40E" w14:textId="4F6FF21A" w:rsidR="00F51A3A" w:rsidRPr="001329A5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6D47F762" w:rsidR="00E67CC1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7CEA4D21" w14:textId="77777777" w:rsidR="001329A5" w:rsidRPr="001329A5" w:rsidRDefault="001329A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56F3528" w14:textId="38D7DA2D" w:rsidR="0005608C" w:rsidRPr="001329A5" w:rsidRDefault="0005608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09CD086" w14:textId="36A12423" w:rsidR="00F51D34" w:rsidRPr="001329A5" w:rsidRDefault="00CD52FE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I am delighted to finally provide you with more details of our Wraparound Care Provision offer and to inform you of how you can book places.</w:t>
      </w:r>
    </w:p>
    <w:p w14:paraId="5EF4218A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DAF7EDF" w14:textId="65759358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Our staff and children voted on what they thought the clubs should be called and the majority vote was for 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>‘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>St Peter’s Bright Horizons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>’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>.  I think this is a great name as it ties in really well with our school vision ‘Unlock Potential, Celebrate Success’.</w:t>
      </w:r>
    </w:p>
    <w:p w14:paraId="59F39070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231239" w14:textId="6FF8FC90" w:rsidR="00CD52FE" w:rsidRPr="001329A5" w:rsidRDefault="00CD52FE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It is imperative that everyone who wishes to use this service reads our Wraparound Care Policy before making a booking which can be found on our WrapAround Care Website Page here </w:t>
      </w:r>
      <w:hyperlink r:id="rId9" w:history="1">
        <w:r w:rsidRPr="001329A5">
          <w:rPr>
            <w:rStyle w:val="Hyperlink"/>
            <w:rFonts w:ascii="Gill Sans MT" w:hAnsi="Gill Sans MT"/>
            <w:noProof/>
            <w:sz w:val="28"/>
            <w:szCs w:val="28"/>
            <w:lang w:val="en-US"/>
          </w:rPr>
          <w:t>https://stanley-st-peters-church-of-england-vc-primary-school.secure-primarysite.net/st-peters-bright-horizons-clubs-wraparound-care-pr/</w:t>
        </w:r>
      </w:hyperlink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3DFE2563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44BDF4" w14:textId="2EB303AC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The policy has all the information you will need about our St Peter’s Bright Horizons Breakfast Club and St Peter’s Bright Horizons After-School Club.</w:t>
      </w:r>
    </w:p>
    <w:p w14:paraId="7865174C" w14:textId="59ED1138" w:rsidR="00F51D34" w:rsidRPr="001329A5" w:rsidRDefault="00F51D34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DA1F0" w14:textId="276CF89D" w:rsidR="00CD52FE" w:rsidRPr="001329A5" w:rsidRDefault="00CD52FE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On th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>e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 xml:space="preserve">website 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>page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 xml:space="preserve"> (see link above)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, you will also find links/QR codes to the relevant booking forms.  </w:t>
      </w:r>
    </w:p>
    <w:p w14:paraId="5D38A586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17B559" w14:textId="159145FE" w:rsidR="00CD52FE" w:rsidRPr="001329A5" w:rsidRDefault="00CD52FE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If you know that you will require the same slots every week, you should click on the Long Term/Regular Bookings Page to book the slots you require on a long-term basis.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 xml:space="preserve">  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 xml:space="preserve">We require 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 xml:space="preserve">28 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>days’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 xml:space="preserve"> notice to cancel these places but these do take precedence over ad-hoc bookings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 xml:space="preserve"> (more details are provided in our policy).</w:t>
      </w:r>
    </w:p>
    <w:p w14:paraId="772EA910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0FFC919" w14:textId="3B87228E" w:rsidR="00253138" w:rsidRPr="001329A5" w:rsidRDefault="00CD52FE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If you wish to book ad-hoc sessions (as when required places) you should click on the Ad-Hoc Bookings Page.  There is a booking form 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lastRenderedPageBreak/>
        <w:t>available for each school week of the next half-term.  Please ensure you select the correct booking form as any bookings you make MUST be paid for.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 xml:space="preserve">  These bookings (apart from bookings for week commencing 2/1/22) can be made up to and including the Thursday before the week of attendance. </w:t>
      </w:r>
    </w:p>
    <w:p w14:paraId="5667C7D1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456FDFE" w14:textId="4399BA68" w:rsidR="00CD52FE" w:rsidRPr="001329A5" w:rsidRDefault="00CD52FE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All bookings </w:t>
      </w: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>must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 be paid for by the Thursday before the week your child attends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>(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 xml:space="preserve">although the first week back after 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>Christmas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 xml:space="preserve"> must be booked and paid for by 15/12/22</w:t>
      </w:r>
      <w:r w:rsidR="001329A5">
        <w:rPr>
          <w:rFonts w:ascii="Gill Sans MT" w:hAnsi="Gill Sans MT"/>
          <w:noProof/>
          <w:sz w:val="28"/>
          <w:szCs w:val="28"/>
          <w:lang w:val="en-US"/>
        </w:rPr>
        <w:t>)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>.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 Payments </w:t>
      </w:r>
      <w:r w:rsidR="005C1A41" w:rsidRPr="001329A5">
        <w:rPr>
          <w:rFonts w:ascii="Gill Sans MT" w:hAnsi="Gill Sans MT"/>
          <w:noProof/>
          <w:sz w:val="28"/>
          <w:szCs w:val="28"/>
          <w:lang w:val="en-US"/>
        </w:rPr>
        <w:t>should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 be made through School Money so please ensure you have sufficient credit on your account to cover the costs of any sessions you book for the following week.</w:t>
      </w:r>
    </w:p>
    <w:p w14:paraId="78C71A4F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755329C" w14:textId="5E3CAB55" w:rsidR="00CD52FE" w:rsidRPr="001329A5" w:rsidRDefault="00CD52FE" w:rsidP="00CD52FE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If you wish to pay using a Tax-Free Childcare account, 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>please contact the school office on 01924 663641.</w:t>
      </w:r>
    </w:p>
    <w:p w14:paraId="033ECADD" w14:textId="09494562" w:rsidR="00253138" w:rsidRPr="001329A5" w:rsidRDefault="00253138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65A64F8" w14:textId="639CE462" w:rsidR="00253138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>IMPORTANT INFORMATION</w:t>
      </w:r>
      <w:r w:rsidRPr="001329A5">
        <w:rPr>
          <w:rFonts w:ascii="Gill Sans MT" w:hAnsi="Gill Sans MT"/>
          <w:noProof/>
          <w:sz w:val="28"/>
          <w:szCs w:val="28"/>
          <w:lang w:val="en-US"/>
        </w:rPr>
        <w:t xml:space="preserve">:  </w:t>
      </w:r>
    </w:p>
    <w:p w14:paraId="14F26696" w14:textId="77777777" w:rsidR="005C1A41" w:rsidRPr="001329A5" w:rsidRDefault="005C1A41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7DBB4A1" w14:textId="10BC8C02" w:rsidR="00253138" w:rsidRPr="001329A5" w:rsidRDefault="005C1A41" w:rsidP="00F51D34">
      <w:pPr>
        <w:rPr>
          <w:rFonts w:ascii="Gill Sans MT" w:hAnsi="Gill Sans MT"/>
          <w:b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 xml:space="preserve">We have taken the decision to charge </w:t>
      </w: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>the relevant rate for after-school care</w:t>
      </w: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 xml:space="preserve"> to any parent that is more than 5 minutes late to pick </w:t>
      </w:r>
      <w:r w:rsidR="001329A5">
        <w:rPr>
          <w:rFonts w:ascii="Gill Sans MT" w:hAnsi="Gill Sans MT"/>
          <w:b/>
          <w:noProof/>
          <w:sz w:val="28"/>
          <w:szCs w:val="28"/>
          <w:lang w:val="en-US"/>
        </w:rPr>
        <w:t xml:space="preserve">up </w:t>
      </w: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>their child</w:t>
      </w:r>
      <w:r w:rsidR="001329A5">
        <w:rPr>
          <w:rFonts w:ascii="Gill Sans MT" w:hAnsi="Gill Sans MT"/>
          <w:b/>
          <w:noProof/>
          <w:sz w:val="28"/>
          <w:szCs w:val="28"/>
          <w:lang w:val="en-US"/>
        </w:rPr>
        <w:t>(ren)</w:t>
      </w: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 xml:space="preserve"> </w:t>
      </w:r>
      <w:r w:rsidR="001329A5">
        <w:rPr>
          <w:rFonts w:ascii="Gill Sans MT" w:hAnsi="Gill Sans MT"/>
          <w:b/>
          <w:noProof/>
          <w:sz w:val="28"/>
          <w:szCs w:val="28"/>
          <w:lang w:val="en-US"/>
        </w:rPr>
        <w:t>on more than one occasion.  (We understand that sometimes things happen and parents/carers can get delayed but we do have some families who are regularly late to collect their children.)</w:t>
      </w:r>
      <w:r w:rsidRPr="001329A5">
        <w:rPr>
          <w:rFonts w:ascii="Gill Sans MT" w:hAnsi="Gill Sans MT"/>
          <w:b/>
          <w:noProof/>
          <w:sz w:val="28"/>
          <w:szCs w:val="28"/>
          <w:lang w:val="en-US"/>
        </w:rPr>
        <w:t xml:space="preserve"> </w:t>
      </w:r>
    </w:p>
    <w:p w14:paraId="50A0E755" w14:textId="47D78D09" w:rsidR="00253138" w:rsidRPr="001329A5" w:rsidRDefault="00253138" w:rsidP="00F51D3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6E09897" w14:textId="030DA65E" w:rsidR="00A907DA" w:rsidRPr="001329A5" w:rsidRDefault="00A907DA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Kind regards,</w:t>
      </w:r>
    </w:p>
    <w:p w14:paraId="3DB41ED1" w14:textId="420F1A62" w:rsidR="001329A5" w:rsidRPr="001329A5" w:rsidRDefault="001329A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8740601" w14:textId="76173D7C" w:rsidR="001329A5" w:rsidRPr="001329A5" w:rsidRDefault="001329A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5F666CE" w14:textId="2C53EF9C" w:rsidR="00B77828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1C0712" w14:textId="77777777" w:rsidR="001329A5" w:rsidRPr="001329A5" w:rsidRDefault="001329A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5DD4E6C3" w:rsidR="000B1DDC" w:rsidRPr="001329A5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7BC80259" w14:textId="463B0DC0" w:rsidR="000B1DDC" w:rsidRPr="001329A5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5B207FD" w14:textId="74B86D52" w:rsidR="00065C18" w:rsidRPr="001329A5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1329A5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  <w:bookmarkStart w:id="0" w:name="_GoBack"/>
      <w:bookmarkEnd w:id="0"/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6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7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8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9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5C1A41">
      <w:pgSz w:w="11900" w:h="16840"/>
      <w:pgMar w:top="1440" w:right="1800" w:bottom="255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E3504" w14:textId="77777777" w:rsidR="00224337" w:rsidRDefault="00224337" w:rsidP="004120FF">
      <w:r>
        <w:separator/>
      </w:r>
    </w:p>
  </w:endnote>
  <w:endnote w:type="continuationSeparator" w:id="0">
    <w:p w14:paraId="73BC421F" w14:textId="77777777" w:rsidR="00224337" w:rsidRDefault="00224337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C8BF5" w14:textId="77777777" w:rsidR="00224337" w:rsidRDefault="00224337" w:rsidP="004120FF">
      <w:r>
        <w:separator/>
      </w:r>
    </w:p>
  </w:footnote>
  <w:footnote w:type="continuationSeparator" w:id="0">
    <w:p w14:paraId="58BF9E06" w14:textId="77777777" w:rsidR="00224337" w:rsidRDefault="00224337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29A5"/>
    <w:rsid w:val="00163345"/>
    <w:rsid w:val="00175C3C"/>
    <w:rsid w:val="00180475"/>
    <w:rsid w:val="001861FC"/>
    <w:rsid w:val="00191E12"/>
    <w:rsid w:val="001A145D"/>
    <w:rsid w:val="001A7069"/>
    <w:rsid w:val="001A7732"/>
    <w:rsid w:val="001C1E48"/>
    <w:rsid w:val="001C682D"/>
    <w:rsid w:val="001F38CD"/>
    <w:rsid w:val="001F6F55"/>
    <w:rsid w:val="00220092"/>
    <w:rsid w:val="00222F86"/>
    <w:rsid w:val="00224337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C1A41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D52FE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stanley-st-peters-church-of-england-vc-primary-school.secure-primarysite.net/st-peters-bright-horizons-clubs-wraparound-care-pr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CA7E179-4AB1-43CF-81AE-A08F3549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2022-11-21T22:59:00Z</dcterms:created>
  <dcterms:modified xsi:type="dcterms:W3CDTF">2022-11-21T22:59:00Z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