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0B35D3" w14:textId="44F54165" w:rsidR="00971F1C" w:rsidRDefault="00D65047" w:rsidP="00E67CC1">
      <w:pPr>
        <w:rPr>
          <w:rFonts w:ascii="Gill Sans MT" w:hAnsi="Gill Sans MT"/>
          <w:noProof/>
          <w:lang w:val="en-US"/>
        </w:rPr>
      </w:pPr>
      <w:r w:rsidRPr="00C7752A">
        <w:rPr>
          <w:rFonts w:ascii="Gill Sans MT" w:hAnsi="Gill Sans MT"/>
          <w:noProof/>
          <w:lang w:eastAsia="en-GB"/>
        </w:rPr>
        <w:drawing>
          <wp:anchor distT="0" distB="0" distL="114300" distR="114300" simplePos="0" relativeHeight="251648000" behindDoc="1" locked="0" layoutInCell="1" allowOverlap="1" wp14:anchorId="59E948D4" wp14:editId="6C522BB6">
            <wp:simplePos x="0" y="0"/>
            <wp:positionH relativeFrom="column">
              <wp:posOffset>4894240</wp:posOffset>
            </wp:positionH>
            <wp:positionV relativeFrom="page">
              <wp:posOffset>506921</wp:posOffset>
            </wp:positionV>
            <wp:extent cx="816793" cy="88308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6793" cy="88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ED2077">
        <w:rPr>
          <w:rFonts w:ascii="Gill Sans MT" w:hAnsi="Gill Sans MT"/>
          <w:noProof/>
          <w:lang w:eastAsia="en-GB"/>
        </w:rPr>
        <w:t>Friday</w:t>
      </w:r>
      <w:r w:rsidR="00971F1C" w:rsidRPr="00C7752A">
        <w:rPr>
          <w:rFonts w:ascii="Gill Sans MT" w:hAnsi="Gill Sans MT"/>
          <w:noProof/>
          <w:lang w:val="en-US"/>
        </w:rPr>
        <w:t xml:space="preserve"> </w:t>
      </w:r>
      <w:r w:rsidR="006B6331">
        <w:rPr>
          <w:rFonts w:ascii="Gill Sans MT" w:hAnsi="Gill Sans MT"/>
          <w:noProof/>
          <w:lang w:val="en-US"/>
        </w:rPr>
        <w:t>23</w:t>
      </w:r>
      <w:r w:rsidR="006B6331" w:rsidRPr="006B6331">
        <w:rPr>
          <w:rFonts w:ascii="Gill Sans MT" w:hAnsi="Gill Sans MT"/>
          <w:noProof/>
          <w:vertAlign w:val="superscript"/>
          <w:lang w:val="en-US"/>
        </w:rPr>
        <w:t>rd</w:t>
      </w:r>
      <w:r w:rsidR="006B6331">
        <w:rPr>
          <w:rFonts w:ascii="Gill Sans MT" w:hAnsi="Gill Sans MT"/>
          <w:noProof/>
          <w:lang w:val="en-US"/>
        </w:rPr>
        <w:t xml:space="preserve"> </w:t>
      </w:r>
      <w:r w:rsidR="00971F1C" w:rsidRPr="00C7752A">
        <w:rPr>
          <w:rFonts w:ascii="Gill Sans MT" w:hAnsi="Gill Sans MT"/>
          <w:noProof/>
          <w:lang w:val="en-US"/>
        </w:rPr>
        <w:t>June 2023</w:t>
      </w:r>
    </w:p>
    <w:p w14:paraId="49BE2104" w14:textId="1E057C0F" w:rsidR="00C7752A" w:rsidRDefault="00C7752A" w:rsidP="00E67CC1">
      <w:pPr>
        <w:rPr>
          <w:rFonts w:ascii="Gill Sans MT" w:hAnsi="Gill Sans MT"/>
          <w:noProof/>
          <w:lang w:val="en-US"/>
        </w:rPr>
      </w:pPr>
    </w:p>
    <w:p w14:paraId="53750A9D" w14:textId="4C250798" w:rsidR="00C7752A" w:rsidRDefault="00C7752A" w:rsidP="00E67CC1">
      <w:pPr>
        <w:rPr>
          <w:rFonts w:ascii="Gill Sans MT" w:hAnsi="Gill Sans MT"/>
          <w:noProof/>
          <w:lang w:val="en-US"/>
        </w:rPr>
      </w:pPr>
    </w:p>
    <w:p w14:paraId="0611673E" w14:textId="35EC93B6" w:rsidR="00971F1C" w:rsidRDefault="00971F1C" w:rsidP="00E67CC1">
      <w:pPr>
        <w:rPr>
          <w:rFonts w:ascii="Gill Sans MT" w:hAnsi="Gill Sans MT"/>
          <w:noProof/>
          <w:lang w:val="en-US"/>
        </w:rPr>
      </w:pPr>
      <w:r w:rsidRPr="00C7752A">
        <w:rPr>
          <w:rFonts w:ascii="Gill Sans MT" w:hAnsi="Gill Sans MT"/>
          <w:noProof/>
          <w:lang w:val="en-US"/>
        </w:rPr>
        <w:t>Dear Parents/Carers</w:t>
      </w:r>
    </w:p>
    <w:p w14:paraId="4FEB903F" w14:textId="1B09A6A4" w:rsidR="0054128F" w:rsidRDefault="0054128F" w:rsidP="00E67CC1">
      <w:pPr>
        <w:rPr>
          <w:rFonts w:ascii="Gill Sans MT" w:hAnsi="Gill Sans MT"/>
          <w:noProof/>
          <w:lang w:val="en-US"/>
        </w:rPr>
      </w:pPr>
    </w:p>
    <w:p w14:paraId="5C4AAEAE" w14:textId="428DA4CD" w:rsidR="0054128F" w:rsidRPr="0054128F" w:rsidRDefault="0054128F" w:rsidP="00E67CC1">
      <w:pPr>
        <w:rPr>
          <w:rFonts w:ascii="Gill Sans MT" w:hAnsi="Gill Sans MT"/>
          <w:b/>
          <w:noProof/>
          <w:lang w:val="en-US"/>
        </w:rPr>
      </w:pPr>
      <w:r w:rsidRPr="0054128F">
        <w:rPr>
          <w:rFonts w:ascii="Gill Sans MT" w:hAnsi="Gill Sans MT"/>
          <w:b/>
          <w:noProof/>
          <w:lang w:val="en-US"/>
        </w:rPr>
        <w:t>Strike</w:t>
      </w:r>
      <w:r>
        <w:rPr>
          <w:rFonts w:ascii="Gill Sans MT" w:hAnsi="Gill Sans MT"/>
          <w:b/>
          <w:noProof/>
          <w:lang w:val="en-US"/>
        </w:rPr>
        <w:t xml:space="preserve"> Action</w:t>
      </w:r>
    </w:p>
    <w:p w14:paraId="2AC0BEB1" w14:textId="0FDAABD1" w:rsidR="00971F1C" w:rsidRDefault="00971F1C" w:rsidP="00E67CC1">
      <w:pPr>
        <w:rPr>
          <w:rFonts w:ascii="Gill Sans MT" w:hAnsi="Gill Sans MT"/>
          <w:noProof/>
          <w:lang w:val="en-US"/>
        </w:rPr>
      </w:pPr>
    </w:p>
    <w:p w14:paraId="52FE2886" w14:textId="627F5AD0" w:rsidR="006B6331" w:rsidRDefault="006B6331" w:rsidP="00E67CC1">
      <w:pPr>
        <w:rPr>
          <w:rFonts w:ascii="Gill Sans MT" w:hAnsi="Gill Sans MT"/>
          <w:noProof/>
          <w:lang w:val="en-US"/>
        </w:rPr>
      </w:pPr>
      <w:r>
        <w:rPr>
          <w:rFonts w:ascii="Gill Sans MT" w:hAnsi="Gill Sans MT"/>
          <w:noProof/>
          <w:lang w:val="en-US"/>
        </w:rPr>
        <w:t xml:space="preserve">As you may already be aware, the NEU </w:t>
      </w:r>
      <w:r w:rsidR="0054128F">
        <w:rPr>
          <w:rFonts w:ascii="Gill Sans MT" w:hAnsi="Gill Sans MT"/>
          <w:noProof/>
          <w:lang w:val="en-US"/>
        </w:rPr>
        <w:t>has</w:t>
      </w:r>
      <w:r>
        <w:rPr>
          <w:rFonts w:ascii="Gill Sans MT" w:hAnsi="Gill Sans MT"/>
          <w:noProof/>
          <w:lang w:val="en-US"/>
        </w:rPr>
        <w:t xml:space="preserve"> proposed for strike </w:t>
      </w:r>
      <w:r w:rsidR="0054128F">
        <w:rPr>
          <w:rFonts w:ascii="Gill Sans MT" w:hAnsi="Gill Sans MT"/>
          <w:noProof/>
          <w:lang w:val="en-US"/>
        </w:rPr>
        <w:t>action to take place on Wednesday 5</w:t>
      </w:r>
      <w:r w:rsidR="0054128F" w:rsidRPr="0054128F">
        <w:rPr>
          <w:rFonts w:ascii="Gill Sans MT" w:hAnsi="Gill Sans MT"/>
          <w:noProof/>
          <w:vertAlign w:val="superscript"/>
          <w:lang w:val="en-US"/>
        </w:rPr>
        <w:t>th</w:t>
      </w:r>
      <w:r w:rsidR="0054128F">
        <w:rPr>
          <w:rFonts w:ascii="Gill Sans MT" w:hAnsi="Gill Sans MT"/>
          <w:noProof/>
          <w:lang w:val="en-US"/>
        </w:rPr>
        <w:t xml:space="preserve"> July </w:t>
      </w:r>
      <w:r w:rsidR="0054128F" w:rsidRPr="0054128F">
        <w:rPr>
          <w:rFonts w:ascii="Gill Sans MT" w:hAnsi="Gill Sans MT"/>
          <w:b/>
          <w:noProof/>
          <w:lang w:val="en-US"/>
        </w:rPr>
        <w:t>and</w:t>
      </w:r>
      <w:r w:rsidR="0054128F">
        <w:rPr>
          <w:rFonts w:ascii="Gill Sans MT" w:hAnsi="Gill Sans MT"/>
          <w:noProof/>
          <w:lang w:val="en-US"/>
        </w:rPr>
        <w:t xml:space="preserve"> Friday 7</w:t>
      </w:r>
      <w:r w:rsidR="0054128F" w:rsidRPr="0054128F">
        <w:rPr>
          <w:rFonts w:ascii="Gill Sans MT" w:hAnsi="Gill Sans MT"/>
          <w:noProof/>
          <w:vertAlign w:val="superscript"/>
          <w:lang w:val="en-US"/>
        </w:rPr>
        <w:t>th</w:t>
      </w:r>
      <w:r w:rsidR="0054128F">
        <w:rPr>
          <w:rFonts w:ascii="Gill Sans MT" w:hAnsi="Gill Sans MT"/>
          <w:noProof/>
          <w:lang w:val="en-US"/>
        </w:rPr>
        <w:t xml:space="preserve"> July.</w:t>
      </w:r>
    </w:p>
    <w:p w14:paraId="4ACBCD6E" w14:textId="0794D612" w:rsidR="0054128F" w:rsidRDefault="0054128F" w:rsidP="00E67CC1">
      <w:pPr>
        <w:rPr>
          <w:rFonts w:ascii="Gill Sans MT" w:hAnsi="Gill Sans MT"/>
          <w:noProof/>
          <w:lang w:val="en-US"/>
        </w:rPr>
      </w:pPr>
    </w:p>
    <w:p w14:paraId="73E53399" w14:textId="6889EA42" w:rsidR="0054128F" w:rsidRDefault="0054128F" w:rsidP="00E67CC1">
      <w:pPr>
        <w:rPr>
          <w:rFonts w:ascii="Gill Sans MT" w:hAnsi="Gill Sans MT"/>
          <w:noProof/>
          <w:lang w:val="en-US"/>
        </w:rPr>
      </w:pPr>
      <w:r>
        <w:rPr>
          <w:rFonts w:ascii="Gill Sans MT" w:hAnsi="Gill Sans MT"/>
          <w:noProof/>
          <w:lang w:val="en-US"/>
        </w:rPr>
        <w:t>Our transition day is taking place on Wednesday 5</w:t>
      </w:r>
      <w:r w:rsidRPr="0054128F">
        <w:rPr>
          <w:rFonts w:ascii="Gill Sans MT" w:hAnsi="Gill Sans MT"/>
          <w:noProof/>
          <w:vertAlign w:val="superscript"/>
          <w:lang w:val="en-US"/>
        </w:rPr>
        <w:t>th</w:t>
      </w:r>
      <w:r>
        <w:rPr>
          <w:rFonts w:ascii="Gill Sans MT" w:hAnsi="Gill Sans MT"/>
          <w:noProof/>
          <w:lang w:val="en-US"/>
        </w:rPr>
        <w:t xml:space="preserve"> July and I can confirm that </w:t>
      </w:r>
      <w:r w:rsidRPr="0054128F">
        <w:rPr>
          <w:rFonts w:ascii="Gill Sans MT" w:hAnsi="Gill Sans MT"/>
          <w:b/>
          <w:noProof/>
          <w:lang w:val="en-US"/>
        </w:rPr>
        <w:t>none</w:t>
      </w:r>
      <w:r>
        <w:rPr>
          <w:rFonts w:ascii="Gill Sans MT" w:hAnsi="Gill Sans MT"/>
          <w:noProof/>
          <w:lang w:val="en-US"/>
        </w:rPr>
        <w:t xml:space="preserve"> of our classes </w:t>
      </w:r>
      <w:r w:rsidRPr="0054128F">
        <w:rPr>
          <w:rFonts w:ascii="Gill Sans MT" w:hAnsi="Gill Sans MT"/>
          <w:noProof/>
          <w:lang w:val="en-US"/>
        </w:rPr>
        <w:t>will be affected by</w:t>
      </w:r>
      <w:r>
        <w:rPr>
          <w:rFonts w:ascii="Gill Sans MT" w:hAnsi="Gill Sans MT"/>
          <w:noProof/>
          <w:lang w:val="en-US"/>
        </w:rPr>
        <w:t xml:space="preserve"> the strike action taking place </w:t>
      </w:r>
      <w:r w:rsidRPr="0054128F">
        <w:rPr>
          <w:rFonts w:ascii="Gill Sans MT" w:hAnsi="Gill Sans MT"/>
          <w:noProof/>
          <w:lang w:val="en-US"/>
        </w:rPr>
        <w:t>on Wednesday 5</w:t>
      </w:r>
      <w:r w:rsidRPr="0054128F">
        <w:rPr>
          <w:rFonts w:ascii="Gill Sans MT" w:hAnsi="Gill Sans MT"/>
          <w:noProof/>
          <w:vertAlign w:val="superscript"/>
          <w:lang w:val="en-US"/>
        </w:rPr>
        <w:t>th</w:t>
      </w:r>
      <w:r w:rsidRPr="0054128F">
        <w:rPr>
          <w:rFonts w:ascii="Gill Sans MT" w:hAnsi="Gill Sans MT"/>
          <w:noProof/>
          <w:lang w:val="en-US"/>
        </w:rPr>
        <w:t xml:space="preserve"> July </w:t>
      </w:r>
      <w:r>
        <w:rPr>
          <w:rFonts w:ascii="Gill Sans MT" w:hAnsi="Gill Sans MT"/>
          <w:noProof/>
          <w:lang w:val="en-US"/>
        </w:rPr>
        <w:t>as all of our staff have confirmed they will attend work on this day and will not be striking.</w:t>
      </w:r>
    </w:p>
    <w:p w14:paraId="348E7C66" w14:textId="59471E42" w:rsidR="0054128F" w:rsidRDefault="0054128F" w:rsidP="00E67CC1">
      <w:pPr>
        <w:rPr>
          <w:rFonts w:ascii="Gill Sans MT" w:hAnsi="Gill Sans MT"/>
          <w:noProof/>
          <w:lang w:val="en-US"/>
        </w:rPr>
      </w:pPr>
    </w:p>
    <w:p w14:paraId="1860B594" w14:textId="5CB0D01E" w:rsidR="0054128F" w:rsidRDefault="0054128F" w:rsidP="00E67CC1">
      <w:pPr>
        <w:rPr>
          <w:rFonts w:ascii="Gill Sans MT" w:hAnsi="Gill Sans MT"/>
          <w:noProof/>
          <w:lang w:val="en-US"/>
        </w:rPr>
      </w:pPr>
      <w:r>
        <w:rPr>
          <w:rFonts w:ascii="Gill Sans MT" w:hAnsi="Gill Sans MT"/>
          <w:noProof/>
          <w:lang w:val="en-US"/>
        </w:rPr>
        <w:t>On Friday 7</w:t>
      </w:r>
      <w:r w:rsidRPr="0054128F">
        <w:rPr>
          <w:rFonts w:ascii="Gill Sans MT" w:hAnsi="Gill Sans MT"/>
          <w:noProof/>
          <w:vertAlign w:val="superscript"/>
          <w:lang w:val="en-US"/>
        </w:rPr>
        <w:t>th</w:t>
      </w:r>
      <w:r>
        <w:rPr>
          <w:rFonts w:ascii="Gill Sans MT" w:hAnsi="Gill Sans MT"/>
          <w:noProof/>
          <w:lang w:val="en-US"/>
        </w:rPr>
        <w:t xml:space="preserve"> July, Y4 Wright Class and YR Christiansen Class will be closed</w:t>
      </w:r>
      <w:bookmarkStart w:id="0" w:name="_GoBack"/>
      <w:bookmarkEnd w:id="0"/>
      <w:r>
        <w:rPr>
          <w:rFonts w:ascii="Gill Sans MT" w:hAnsi="Gill Sans MT"/>
          <w:noProof/>
          <w:lang w:val="en-US"/>
        </w:rPr>
        <w:t>.  All other classes remain unaffected at this time.  I will let you know if the situation changes.</w:t>
      </w:r>
    </w:p>
    <w:p w14:paraId="71867C03" w14:textId="4F50830A" w:rsidR="00E76E60" w:rsidRDefault="00E76E60" w:rsidP="00E67CC1">
      <w:pPr>
        <w:rPr>
          <w:rFonts w:ascii="Gill Sans MT" w:hAnsi="Gill Sans MT"/>
          <w:noProof/>
          <w:lang w:val="en-US"/>
        </w:rPr>
      </w:pPr>
    </w:p>
    <w:p w14:paraId="5EBFEB86" w14:textId="67BB4401" w:rsidR="00E76E60" w:rsidRPr="00E76E60" w:rsidRDefault="00E76E60" w:rsidP="00E67CC1">
      <w:pPr>
        <w:rPr>
          <w:rFonts w:ascii="Gill Sans MT" w:hAnsi="Gill Sans MT"/>
          <w:b/>
          <w:noProof/>
          <w:lang w:val="en-US"/>
        </w:rPr>
      </w:pPr>
      <w:r w:rsidRPr="00E76E60">
        <w:rPr>
          <w:rFonts w:ascii="Gill Sans MT" w:hAnsi="Gill Sans MT"/>
          <w:b/>
          <w:noProof/>
          <w:lang w:val="en-US"/>
        </w:rPr>
        <w:t>Summer Fayre</w:t>
      </w:r>
    </w:p>
    <w:p w14:paraId="53476FE4" w14:textId="162CC1B1" w:rsidR="0054128F" w:rsidRDefault="0054128F" w:rsidP="00E67CC1">
      <w:pPr>
        <w:rPr>
          <w:rFonts w:ascii="Gill Sans MT" w:hAnsi="Gill Sans MT"/>
          <w:noProof/>
          <w:lang w:val="en-US"/>
        </w:rPr>
      </w:pPr>
    </w:p>
    <w:p w14:paraId="4E0F6949" w14:textId="27569630" w:rsidR="00E76E60" w:rsidRDefault="00E76E60" w:rsidP="00E67CC1">
      <w:pPr>
        <w:rPr>
          <w:rFonts w:ascii="Gill Sans MT" w:hAnsi="Gill Sans MT"/>
          <w:noProof/>
          <w:lang w:val="en-US"/>
        </w:rPr>
      </w:pPr>
      <w:r>
        <w:rPr>
          <w:rFonts w:ascii="Gill Sans MT" w:hAnsi="Gill Sans MT"/>
          <w:noProof/>
          <w:lang w:val="en-US"/>
        </w:rPr>
        <w:t>Our PTFA have been exceptionally busy planning for our Summer Fayre which is taking place tomorrow from 11am to 2pm.  It is bound to be a fun-packed event so please do try and join us and everyone in the community is welcome.  There will be performances, entertainment, games, activities, a bouncy castle, a DJ, a variety of stalls and refreshments as well as lots more!</w:t>
      </w:r>
    </w:p>
    <w:p w14:paraId="4F4FD466" w14:textId="449420C0" w:rsidR="00E76E60" w:rsidRDefault="00E76E60" w:rsidP="00E67CC1">
      <w:pPr>
        <w:rPr>
          <w:rFonts w:ascii="Gill Sans MT" w:hAnsi="Gill Sans MT"/>
          <w:noProof/>
          <w:lang w:val="en-US"/>
        </w:rPr>
      </w:pPr>
    </w:p>
    <w:p w14:paraId="01B93B79" w14:textId="77777777" w:rsidR="00E76E60" w:rsidRDefault="00E76E60" w:rsidP="00E67CC1">
      <w:pPr>
        <w:rPr>
          <w:rFonts w:ascii="Gill Sans MT" w:hAnsi="Gill Sans MT"/>
          <w:noProof/>
          <w:lang w:val="en-US"/>
        </w:rPr>
      </w:pPr>
    </w:p>
    <w:p w14:paraId="6A03C873" w14:textId="06BDAEEE" w:rsidR="0054128F" w:rsidRPr="0054128F" w:rsidRDefault="0054128F" w:rsidP="00E67CC1">
      <w:pPr>
        <w:rPr>
          <w:rFonts w:ascii="Gill Sans MT" w:hAnsi="Gill Sans MT"/>
          <w:b/>
          <w:noProof/>
          <w:lang w:val="en-US"/>
        </w:rPr>
      </w:pPr>
      <w:r w:rsidRPr="0054128F">
        <w:rPr>
          <w:rFonts w:ascii="Gill Sans MT" w:hAnsi="Gill Sans MT"/>
          <w:b/>
          <w:noProof/>
          <w:lang w:val="en-US"/>
        </w:rPr>
        <w:t>Transition Day Arrangements</w:t>
      </w:r>
    </w:p>
    <w:p w14:paraId="01373C4C" w14:textId="3F10EB54" w:rsidR="006B6331" w:rsidRDefault="006B6331" w:rsidP="00E67CC1">
      <w:pPr>
        <w:rPr>
          <w:rFonts w:ascii="Gill Sans MT" w:hAnsi="Gill Sans MT"/>
          <w:noProof/>
          <w:lang w:val="en-US"/>
        </w:rPr>
      </w:pPr>
    </w:p>
    <w:p w14:paraId="50E1E343" w14:textId="7D35B093" w:rsidR="006B6331" w:rsidRDefault="006B6331" w:rsidP="00E67CC1">
      <w:pPr>
        <w:rPr>
          <w:rFonts w:ascii="Gill Sans MT" w:hAnsi="Gill Sans MT"/>
          <w:noProof/>
          <w:lang w:val="en-US"/>
        </w:rPr>
      </w:pPr>
      <w:r>
        <w:rPr>
          <w:rFonts w:ascii="Gill Sans MT" w:hAnsi="Gill Sans MT"/>
          <w:noProof/>
          <w:lang w:val="en-US"/>
        </w:rPr>
        <w:t>All children in Year 1 to Year 6 will line up in their new classes where they will be met and led into sc</w:t>
      </w:r>
      <w:r w:rsidR="00036B23">
        <w:rPr>
          <w:rFonts w:ascii="Gill Sans MT" w:hAnsi="Gill Sans MT"/>
          <w:noProof/>
          <w:lang w:val="en-US"/>
        </w:rPr>
        <w:t xml:space="preserve">hool </w:t>
      </w:r>
      <w:r>
        <w:rPr>
          <w:rFonts w:ascii="Gill Sans MT" w:hAnsi="Gill Sans MT"/>
          <w:noProof/>
          <w:lang w:val="en-US"/>
        </w:rPr>
        <w:t xml:space="preserve">by their new teacher on this day.  </w:t>
      </w:r>
      <w:r w:rsidR="002C7803">
        <w:rPr>
          <w:rFonts w:ascii="Gill Sans MT" w:hAnsi="Gill Sans MT"/>
          <w:noProof/>
          <w:lang w:val="en-US"/>
        </w:rPr>
        <w:t>(See the table below.)</w:t>
      </w:r>
    </w:p>
    <w:p w14:paraId="7A2C1105" w14:textId="77777777" w:rsidR="006B6331" w:rsidRDefault="006B6331" w:rsidP="00E67CC1">
      <w:pPr>
        <w:rPr>
          <w:rFonts w:ascii="Gill Sans MT" w:hAnsi="Gill Sans MT"/>
          <w:noProof/>
          <w:lang w:val="en-US"/>
        </w:rPr>
      </w:pPr>
    </w:p>
    <w:p w14:paraId="47034826" w14:textId="089C98AA" w:rsidR="006B6331" w:rsidRDefault="006B6331" w:rsidP="00E67CC1">
      <w:pPr>
        <w:rPr>
          <w:rFonts w:ascii="Gill Sans MT" w:hAnsi="Gill Sans MT"/>
          <w:noProof/>
          <w:lang w:val="en-US"/>
        </w:rPr>
      </w:pPr>
      <w:r>
        <w:rPr>
          <w:rFonts w:ascii="Gill Sans MT" w:hAnsi="Gill Sans MT"/>
          <w:noProof/>
          <w:lang w:val="en-US"/>
        </w:rPr>
        <w:t xml:space="preserve">As we have more children in EYFS </w:t>
      </w:r>
      <w:r w:rsidR="00036B23">
        <w:rPr>
          <w:rFonts w:ascii="Gill Sans MT" w:hAnsi="Gill Sans MT"/>
          <w:noProof/>
          <w:lang w:val="en-US"/>
        </w:rPr>
        <w:t>next year</w:t>
      </w:r>
      <w:r>
        <w:rPr>
          <w:rFonts w:ascii="Gill Sans MT" w:hAnsi="Gill Sans MT"/>
          <w:noProof/>
          <w:lang w:val="en-US"/>
        </w:rPr>
        <w:t xml:space="preserve">, there will be two entrances in use.  The one that is currently being used and the other is </w:t>
      </w:r>
      <w:r w:rsidR="00036B23">
        <w:rPr>
          <w:rFonts w:ascii="Gill Sans MT" w:hAnsi="Gill Sans MT"/>
          <w:noProof/>
          <w:lang w:val="en-US"/>
        </w:rPr>
        <w:t>just around the corner</w:t>
      </w:r>
      <w:r>
        <w:rPr>
          <w:rFonts w:ascii="Gill Sans MT" w:hAnsi="Gill Sans MT"/>
          <w:noProof/>
          <w:lang w:val="en-US"/>
        </w:rPr>
        <w:t>.</w:t>
      </w:r>
      <w:r w:rsidR="00036B23">
        <w:rPr>
          <w:rFonts w:ascii="Gill Sans MT" w:hAnsi="Gill Sans MT"/>
          <w:noProof/>
          <w:lang w:val="en-US"/>
        </w:rPr>
        <w:t xml:space="preserve">  Parents should make their way to the top of the KS1 playground, through the gate at the top and there will be some noticeboards stating which entrance your child should enter school through.  There will be members of staff on hand to help!</w:t>
      </w:r>
    </w:p>
    <w:p w14:paraId="64FBEFED" w14:textId="77777777" w:rsidR="006B6331" w:rsidRDefault="006B6331" w:rsidP="00E67CC1">
      <w:pPr>
        <w:rPr>
          <w:rFonts w:ascii="Gill Sans MT" w:hAnsi="Gill Sans MT"/>
          <w:noProof/>
          <w:lang w:val="en-US"/>
        </w:rPr>
      </w:pPr>
    </w:p>
    <w:p w14:paraId="0720C671" w14:textId="2E76EA43" w:rsidR="006B6331" w:rsidRDefault="006B6331" w:rsidP="00E67CC1">
      <w:pPr>
        <w:rPr>
          <w:rFonts w:ascii="Gill Sans MT" w:hAnsi="Gill Sans MT"/>
          <w:noProof/>
          <w:lang w:val="en-US"/>
        </w:rPr>
      </w:pPr>
      <w:r>
        <w:rPr>
          <w:rFonts w:ascii="Gill Sans MT" w:hAnsi="Gill Sans MT"/>
          <w:noProof/>
          <w:lang w:val="en-US"/>
        </w:rPr>
        <w:t xml:space="preserve">Members of staff will </w:t>
      </w:r>
      <w:r w:rsidR="00036B23">
        <w:rPr>
          <w:rFonts w:ascii="Gill Sans MT" w:hAnsi="Gill Sans MT"/>
          <w:noProof/>
          <w:lang w:val="en-US"/>
        </w:rPr>
        <w:t xml:space="preserve">also </w:t>
      </w:r>
      <w:r>
        <w:rPr>
          <w:rFonts w:ascii="Gill Sans MT" w:hAnsi="Gill Sans MT"/>
          <w:noProof/>
          <w:lang w:val="en-US"/>
        </w:rPr>
        <w:t>be around all the playgrounds to direct you about where to go if you are unsure so please do not worry!</w:t>
      </w:r>
    </w:p>
    <w:p w14:paraId="2305C716" w14:textId="2FB35A0E" w:rsidR="00036B23" w:rsidRDefault="00036B23" w:rsidP="00E67CC1">
      <w:pPr>
        <w:rPr>
          <w:rFonts w:ascii="Gill Sans MT" w:hAnsi="Gill Sans MT"/>
          <w:noProof/>
          <w:lang w:val="en-US"/>
        </w:rPr>
      </w:pPr>
    </w:p>
    <w:p w14:paraId="0E92945F" w14:textId="7A4C34F8" w:rsidR="00036B23" w:rsidRDefault="00036B23" w:rsidP="00E67CC1">
      <w:pPr>
        <w:rPr>
          <w:rFonts w:ascii="Gill Sans MT" w:hAnsi="Gill Sans MT"/>
          <w:noProof/>
          <w:lang w:val="en-US"/>
        </w:rPr>
      </w:pPr>
      <w:r>
        <w:rPr>
          <w:rFonts w:ascii="Gill Sans MT" w:hAnsi="Gill Sans MT"/>
          <w:noProof/>
          <w:lang w:val="en-US"/>
        </w:rPr>
        <w:t>Try to remember which class/teacher your child has next year, as each teacher will be holding a sign with their name and class name on it which will also assist you to find the correct place to line up.</w:t>
      </w:r>
    </w:p>
    <w:p w14:paraId="2CD02DB1" w14:textId="4975B984" w:rsidR="006B6331" w:rsidRDefault="006B6331" w:rsidP="00E67CC1">
      <w:pPr>
        <w:rPr>
          <w:rFonts w:ascii="Gill Sans MT" w:hAnsi="Gill Sans MT"/>
          <w:noProof/>
          <w:lang w:val="en-US"/>
        </w:rPr>
      </w:pPr>
    </w:p>
    <w:p w14:paraId="445ACB1A" w14:textId="7B8037B3" w:rsidR="006B6331" w:rsidRDefault="006B6331" w:rsidP="00E67CC1">
      <w:pPr>
        <w:rPr>
          <w:rFonts w:ascii="Gill Sans MT" w:hAnsi="Gill Sans MT"/>
          <w:noProof/>
          <w:lang w:val="en-US"/>
        </w:rPr>
      </w:pPr>
      <w:r>
        <w:rPr>
          <w:rFonts w:ascii="Gill Sans MT" w:hAnsi="Gill Sans MT"/>
          <w:noProof/>
          <w:lang w:val="en-US"/>
        </w:rPr>
        <w:t>The details of where each class will line up are below:</w:t>
      </w:r>
    </w:p>
    <w:p w14:paraId="00E5BCA0" w14:textId="77777777" w:rsidR="006B6331" w:rsidRPr="00C7752A" w:rsidRDefault="006B6331" w:rsidP="00E67CC1">
      <w:pPr>
        <w:rPr>
          <w:rFonts w:ascii="Gill Sans MT" w:hAnsi="Gill Sans MT"/>
          <w:noProof/>
          <w:lang w:val="en-US"/>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01"/>
        <w:gridCol w:w="2127"/>
        <w:gridCol w:w="3685"/>
      </w:tblGrid>
      <w:tr w:rsidR="00C07888" w14:paraId="44AFDAD5" w14:textId="77777777" w:rsidTr="006B6331">
        <w:tc>
          <w:tcPr>
            <w:tcW w:w="1129" w:type="dxa"/>
            <w:tcBorders>
              <w:top w:val="single" w:sz="4" w:space="0" w:color="auto"/>
              <w:left w:val="single" w:sz="4" w:space="0" w:color="auto"/>
              <w:bottom w:val="single" w:sz="4" w:space="0" w:color="auto"/>
              <w:right w:val="single" w:sz="4" w:space="0" w:color="auto"/>
            </w:tcBorders>
            <w:hideMark/>
          </w:tcPr>
          <w:p w14:paraId="414F5FEA" w14:textId="77777777" w:rsidR="00C07888" w:rsidRPr="00EE3A24" w:rsidRDefault="00C07888">
            <w:pPr>
              <w:rPr>
                <w:rFonts w:ascii="Gill Sans MT" w:eastAsia="Calibri" w:hAnsi="Gill Sans MT" w:cs="Calibri"/>
                <w:b/>
                <w:sz w:val="23"/>
                <w:szCs w:val="23"/>
              </w:rPr>
            </w:pPr>
            <w:bookmarkStart w:id="1" w:name="_Hlk137411658"/>
            <w:r w:rsidRPr="00EE3A24">
              <w:rPr>
                <w:rFonts w:ascii="Gill Sans MT" w:eastAsia="Calibri" w:hAnsi="Gill Sans MT" w:cs="Calibri"/>
                <w:b/>
                <w:sz w:val="23"/>
                <w:szCs w:val="23"/>
              </w:rPr>
              <w:t>Year</w:t>
            </w:r>
          </w:p>
        </w:tc>
        <w:tc>
          <w:tcPr>
            <w:tcW w:w="1701" w:type="dxa"/>
            <w:tcBorders>
              <w:top w:val="single" w:sz="4" w:space="0" w:color="auto"/>
              <w:left w:val="single" w:sz="4" w:space="0" w:color="auto"/>
              <w:bottom w:val="single" w:sz="4" w:space="0" w:color="auto"/>
              <w:right w:val="single" w:sz="4" w:space="0" w:color="auto"/>
            </w:tcBorders>
          </w:tcPr>
          <w:p w14:paraId="2C29EF3F" w14:textId="6C7F28F2" w:rsidR="00C07888" w:rsidRPr="00EE3A24" w:rsidRDefault="006B6331">
            <w:pPr>
              <w:rPr>
                <w:rFonts w:ascii="Gill Sans MT" w:eastAsia="Calibri" w:hAnsi="Gill Sans MT" w:cs="Calibri"/>
                <w:b/>
                <w:sz w:val="23"/>
                <w:szCs w:val="23"/>
              </w:rPr>
            </w:pPr>
            <w:r>
              <w:rPr>
                <w:rFonts w:ascii="Gill Sans MT" w:eastAsia="Calibri" w:hAnsi="Gill Sans MT" w:cs="Calibri"/>
                <w:b/>
                <w:sz w:val="23"/>
                <w:szCs w:val="23"/>
              </w:rPr>
              <w:t>Class</w:t>
            </w:r>
          </w:p>
        </w:tc>
        <w:tc>
          <w:tcPr>
            <w:tcW w:w="2127" w:type="dxa"/>
            <w:tcBorders>
              <w:top w:val="single" w:sz="4" w:space="0" w:color="auto"/>
              <w:left w:val="single" w:sz="4" w:space="0" w:color="auto"/>
              <w:bottom w:val="single" w:sz="4" w:space="0" w:color="auto"/>
              <w:right w:val="single" w:sz="4" w:space="0" w:color="auto"/>
            </w:tcBorders>
            <w:hideMark/>
          </w:tcPr>
          <w:p w14:paraId="1D1F739E" w14:textId="252C3640" w:rsidR="00C07888" w:rsidRPr="00EE3A24" w:rsidRDefault="00C07888">
            <w:pPr>
              <w:rPr>
                <w:rFonts w:ascii="Gill Sans MT" w:eastAsia="Calibri" w:hAnsi="Gill Sans MT" w:cs="Calibri"/>
                <w:b/>
                <w:sz w:val="23"/>
                <w:szCs w:val="23"/>
              </w:rPr>
            </w:pPr>
            <w:r w:rsidRPr="00EE3A24">
              <w:rPr>
                <w:rFonts w:ascii="Gill Sans MT" w:eastAsia="Calibri" w:hAnsi="Gill Sans MT" w:cs="Calibri"/>
                <w:b/>
                <w:sz w:val="23"/>
                <w:szCs w:val="23"/>
              </w:rPr>
              <w:t>Teacher</w:t>
            </w:r>
          </w:p>
        </w:tc>
        <w:tc>
          <w:tcPr>
            <w:tcW w:w="3685" w:type="dxa"/>
            <w:tcBorders>
              <w:top w:val="single" w:sz="4" w:space="0" w:color="auto"/>
              <w:left w:val="single" w:sz="4" w:space="0" w:color="auto"/>
              <w:bottom w:val="single" w:sz="4" w:space="0" w:color="auto"/>
              <w:right w:val="single" w:sz="4" w:space="0" w:color="auto"/>
            </w:tcBorders>
            <w:hideMark/>
          </w:tcPr>
          <w:p w14:paraId="5AA3458B" w14:textId="63C8EB66" w:rsidR="00C07888" w:rsidRPr="00EE3A24" w:rsidRDefault="006B6331">
            <w:pPr>
              <w:rPr>
                <w:rFonts w:ascii="Gill Sans MT" w:eastAsia="Calibri" w:hAnsi="Gill Sans MT" w:cs="Calibri"/>
                <w:b/>
                <w:sz w:val="23"/>
                <w:szCs w:val="23"/>
              </w:rPr>
            </w:pPr>
            <w:r>
              <w:rPr>
                <w:rFonts w:ascii="Gill Sans MT" w:eastAsia="Calibri" w:hAnsi="Gill Sans MT" w:cs="Calibri"/>
                <w:b/>
                <w:sz w:val="23"/>
                <w:szCs w:val="23"/>
              </w:rPr>
              <w:t>Where to line up</w:t>
            </w:r>
          </w:p>
        </w:tc>
      </w:tr>
      <w:tr w:rsidR="006B6331" w14:paraId="2C6774BE" w14:textId="77777777" w:rsidTr="006B6331">
        <w:tc>
          <w:tcPr>
            <w:tcW w:w="1129" w:type="dxa"/>
            <w:tcBorders>
              <w:top w:val="single" w:sz="4" w:space="0" w:color="auto"/>
              <w:left w:val="single" w:sz="4" w:space="0" w:color="auto"/>
              <w:bottom w:val="single" w:sz="4" w:space="0" w:color="auto"/>
              <w:right w:val="single" w:sz="4" w:space="0" w:color="auto"/>
            </w:tcBorders>
          </w:tcPr>
          <w:p w14:paraId="586579D6" w14:textId="010A8D20" w:rsidR="006B6331" w:rsidRPr="006B6331" w:rsidRDefault="006B6331">
            <w:pPr>
              <w:rPr>
                <w:rFonts w:ascii="Gill Sans MT" w:eastAsia="Calibri" w:hAnsi="Gill Sans MT" w:cs="Calibri"/>
                <w:sz w:val="23"/>
                <w:szCs w:val="23"/>
              </w:rPr>
            </w:pPr>
            <w:r>
              <w:rPr>
                <w:rFonts w:ascii="Gill Sans MT" w:eastAsia="Calibri" w:hAnsi="Gill Sans MT" w:cs="Calibri"/>
                <w:sz w:val="23"/>
                <w:szCs w:val="23"/>
              </w:rPr>
              <w:t>EYFS</w:t>
            </w:r>
          </w:p>
        </w:tc>
        <w:tc>
          <w:tcPr>
            <w:tcW w:w="1701" w:type="dxa"/>
            <w:tcBorders>
              <w:top w:val="single" w:sz="4" w:space="0" w:color="auto"/>
              <w:left w:val="single" w:sz="4" w:space="0" w:color="auto"/>
              <w:bottom w:val="single" w:sz="4" w:space="0" w:color="auto"/>
              <w:right w:val="single" w:sz="4" w:space="0" w:color="auto"/>
            </w:tcBorders>
          </w:tcPr>
          <w:p w14:paraId="47FFF1AA" w14:textId="51279085" w:rsidR="006B6331" w:rsidRPr="006B6331" w:rsidRDefault="006B6331">
            <w:pPr>
              <w:rPr>
                <w:rFonts w:ascii="Gill Sans MT" w:eastAsia="Calibri" w:hAnsi="Gill Sans MT" w:cs="Calibri"/>
                <w:sz w:val="23"/>
                <w:szCs w:val="23"/>
              </w:rPr>
            </w:pPr>
            <w:r>
              <w:rPr>
                <w:rFonts w:ascii="Gill Sans MT" w:eastAsia="Calibri" w:hAnsi="Gill Sans MT" w:cs="Calibri"/>
                <w:sz w:val="23"/>
                <w:szCs w:val="23"/>
              </w:rPr>
              <w:t xml:space="preserve"> Burrows &amp; Williams 2</w:t>
            </w:r>
          </w:p>
        </w:tc>
        <w:tc>
          <w:tcPr>
            <w:tcW w:w="2127" w:type="dxa"/>
            <w:tcBorders>
              <w:top w:val="single" w:sz="4" w:space="0" w:color="auto"/>
              <w:left w:val="single" w:sz="4" w:space="0" w:color="auto"/>
              <w:bottom w:val="single" w:sz="4" w:space="0" w:color="auto"/>
              <w:right w:val="single" w:sz="4" w:space="0" w:color="auto"/>
            </w:tcBorders>
          </w:tcPr>
          <w:p w14:paraId="40E6E851" w14:textId="18C5A7F8" w:rsidR="006B6331" w:rsidRPr="006B6331" w:rsidRDefault="006B6331">
            <w:pPr>
              <w:rPr>
                <w:rFonts w:ascii="Gill Sans MT" w:eastAsia="Calibri" w:hAnsi="Gill Sans MT" w:cs="Calibri"/>
                <w:sz w:val="23"/>
                <w:szCs w:val="23"/>
              </w:rPr>
            </w:pPr>
            <w:r>
              <w:rPr>
                <w:rFonts w:ascii="Gill Sans MT" w:eastAsia="Calibri" w:hAnsi="Gill Sans MT" w:cs="Calibri"/>
                <w:sz w:val="23"/>
                <w:szCs w:val="23"/>
              </w:rPr>
              <w:t>Elena Maxfield</w:t>
            </w:r>
            <w:r w:rsidR="000A66BE">
              <w:rPr>
                <w:rFonts w:ascii="Gill Sans MT" w:eastAsia="Calibri" w:hAnsi="Gill Sans MT" w:cs="Calibri"/>
                <w:sz w:val="23"/>
                <w:szCs w:val="23"/>
              </w:rPr>
              <w:t xml:space="preserve"> &amp; Lucy Flood</w:t>
            </w:r>
          </w:p>
        </w:tc>
        <w:tc>
          <w:tcPr>
            <w:tcW w:w="3685" w:type="dxa"/>
            <w:tcBorders>
              <w:top w:val="single" w:sz="4" w:space="0" w:color="auto"/>
              <w:left w:val="single" w:sz="4" w:space="0" w:color="auto"/>
              <w:bottom w:val="single" w:sz="4" w:space="0" w:color="auto"/>
              <w:right w:val="single" w:sz="4" w:space="0" w:color="auto"/>
            </w:tcBorders>
          </w:tcPr>
          <w:p w14:paraId="756B31EE" w14:textId="50D4CDCF" w:rsidR="006B6331" w:rsidRPr="000A66BE" w:rsidRDefault="000A66BE">
            <w:pPr>
              <w:rPr>
                <w:rFonts w:ascii="Gill Sans MT" w:eastAsia="Calibri" w:hAnsi="Gill Sans MT" w:cs="Calibri"/>
                <w:sz w:val="23"/>
                <w:szCs w:val="23"/>
              </w:rPr>
            </w:pPr>
            <w:r>
              <w:rPr>
                <w:rFonts w:ascii="Gill Sans MT" w:eastAsia="Calibri" w:hAnsi="Gill Sans MT" w:cs="Calibri"/>
                <w:sz w:val="23"/>
                <w:szCs w:val="23"/>
              </w:rPr>
              <w:t>1st set of EYFS doors (the ones that we currently use)</w:t>
            </w:r>
          </w:p>
        </w:tc>
      </w:tr>
      <w:tr w:rsidR="006B6331" w14:paraId="268F11C5" w14:textId="77777777" w:rsidTr="006B6331">
        <w:tc>
          <w:tcPr>
            <w:tcW w:w="1129" w:type="dxa"/>
            <w:tcBorders>
              <w:top w:val="single" w:sz="4" w:space="0" w:color="auto"/>
              <w:left w:val="single" w:sz="4" w:space="0" w:color="auto"/>
              <w:bottom w:val="single" w:sz="4" w:space="0" w:color="auto"/>
              <w:right w:val="single" w:sz="4" w:space="0" w:color="auto"/>
            </w:tcBorders>
          </w:tcPr>
          <w:p w14:paraId="5327D0EC" w14:textId="4A4FA1BC" w:rsidR="006B6331" w:rsidRPr="000A66BE" w:rsidRDefault="000A66BE">
            <w:pPr>
              <w:rPr>
                <w:rFonts w:ascii="Gill Sans MT" w:eastAsia="Calibri" w:hAnsi="Gill Sans MT" w:cs="Calibri"/>
                <w:sz w:val="23"/>
                <w:szCs w:val="23"/>
              </w:rPr>
            </w:pPr>
            <w:r>
              <w:rPr>
                <w:rFonts w:ascii="Gill Sans MT" w:eastAsia="Calibri" w:hAnsi="Gill Sans MT" w:cs="Calibri"/>
                <w:sz w:val="23"/>
                <w:szCs w:val="23"/>
              </w:rPr>
              <w:lastRenderedPageBreak/>
              <w:t>EYFS</w:t>
            </w:r>
          </w:p>
        </w:tc>
        <w:tc>
          <w:tcPr>
            <w:tcW w:w="1701" w:type="dxa"/>
            <w:tcBorders>
              <w:top w:val="single" w:sz="4" w:space="0" w:color="auto"/>
              <w:left w:val="single" w:sz="4" w:space="0" w:color="auto"/>
              <w:bottom w:val="single" w:sz="4" w:space="0" w:color="auto"/>
              <w:right w:val="single" w:sz="4" w:space="0" w:color="auto"/>
            </w:tcBorders>
          </w:tcPr>
          <w:p w14:paraId="3986C4BA" w14:textId="1587A1DA" w:rsidR="006B6331" w:rsidRPr="000A66BE" w:rsidRDefault="000A66BE">
            <w:pPr>
              <w:rPr>
                <w:rFonts w:ascii="Gill Sans MT" w:eastAsia="Calibri" w:hAnsi="Gill Sans MT" w:cs="Calibri"/>
                <w:sz w:val="23"/>
                <w:szCs w:val="23"/>
              </w:rPr>
            </w:pPr>
            <w:r w:rsidRPr="000A66BE">
              <w:rPr>
                <w:rFonts w:ascii="Gill Sans MT" w:eastAsia="Calibri" w:hAnsi="Gill Sans MT" w:cs="Calibri"/>
                <w:sz w:val="23"/>
                <w:szCs w:val="23"/>
              </w:rPr>
              <w:t>Williams 1</w:t>
            </w:r>
          </w:p>
        </w:tc>
        <w:tc>
          <w:tcPr>
            <w:tcW w:w="2127" w:type="dxa"/>
            <w:tcBorders>
              <w:top w:val="single" w:sz="4" w:space="0" w:color="auto"/>
              <w:left w:val="single" w:sz="4" w:space="0" w:color="auto"/>
              <w:bottom w:val="single" w:sz="4" w:space="0" w:color="auto"/>
              <w:right w:val="single" w:sz="4" w:space="0" w:color="auto"/>
            </w:tcBorders>
          </w:tcPr>
          <w:p w14:paraId="0235E8FE" w14:textId="1AA23AB1" w:rsidR="006B6331" w:rsidRPr="000A66BE" w:rsidRDefault="000A66BE">
            <w:pPr>
              <w:rPr>
                <w:rFonts w:ascii="Gill Sans MT" w:eastAsia="Calibri" w:hAnsi="Gill Sans MT" w:cs="Calibri"/>
                <w:sz w:val="23"/>
                <w:szCs w:val="23"/>
              </w:rPr>
            </w:pPr>
            <w:r>
              <w:rPr>
                <w:rFonts w:ascii="Gill Sans MT" w:eastAsia="Calibri" w:hAnsi="Gill Sans MT" w:cs="Calibri"/>
                <w:sz w:val="23"/>
                <w:szCs w:val="23"/>
              </w:rPr>
              <w:t>Lucy Phillips &amp; Amy McDonald</w:t>
            </w:r>
          </w:p>
        </w:tc>
        <w:tc>
          <w:tcPr>
            <w:tcW w:w="3685" w:type="dxa"/>
            <w:tcBorders>
              <w:top w:val="single" w:sz="4" w:space="0" w:color="auto"/>
              <w:left w:val="single" w:sz="4" w:space="0" w:color="auto"/>
              <w:bottom w:val="single" w:sz="4" w:space="0" w:color="auto"/>
              <w:right w:val="single" w:sz="4" w:space="0" w:color="auto"/>
            </w:tcBorders>
          </w:tcPr>
          <w:p w14:paraId="69380E72" w14:textId="594D5112" w:rsidR="006B6331" w:rsidRPr="000A66BE" w:rsidRDefault="000A66BE">
            <w:pPr>
              <w:rPr>
                <w:rFonts w:ascii="Gill Sans MT" w:eastAsia="Calibri" w:hAnsi="Gill Sans MT" w:cs="Calibri"/>
                <w:sz w:val="23"/>
                <w:szCs w:val="23"/>
              </w:rPr>
            </w:pPr>
            <w:r>
              <w:rPr>
                <w:rFonts w:ascii="Gill Sans MT" w:eastAsia="Calibri" w:hAnsi="Gill Sans MT" w:cs="Calibri"/>
                <w:sz w:val="23"/>
                <w:szCs w:val="23"/>
              </w:rPr>
              <w:t xml:space="preserve">EYFS </w:t>
            </w:r>
            <w:r w:rsidR="00E76E60">
              <w:rPr>
                <w:rFonts w:ascii="Gill Sans MT" w:eastAsia="Calibri" w:hAnsi="Gill Sans MT" w:cs="Calibri"/>
                <w:sz w:val="23"/>
                <w:szCs w:val="23"/>
              </w:rPr>
              <w:t>door situated around the corner from the currently used one.</w:t>
            </w:r>
          </w:p>
        </w:tc>
      </w:tr>
      <w:tr w:rsidR="00C07888" w14:paraId="101FDE55" w14:textId="77777777" w:rsidTr="006B6331">
        <w:tc>
          <w:tcPr>
            <w:tcW w:w="1129" w:type="dxa"/>
            <w:tcBorders>
              <w:top w:val="single" w:sz="4" w:space="0" w:color="auto"/>
              <w:left w:val="single" w:sz="4" w:space="0" w:color="auto"/>
              <w:bottom w:val="single" w:sz="4" w:space="0" w:color="auto"/>
              <w:right w:val="single" w:sz="4" w:space="0" w:color="auto"/>
            </w:tcBorders>
            <w:hideMark/>
          </w:tcPr>
          <w:p w14:paraId="296B0874" w14:textId="77777777" w:rsidR="00C07888" w:rsidRPr="00EE3A24" w:rsidRDefault="00C07888">
            <w:pPr>
              <w:rPr>
                <w:rFonts w:ascii="Gill Sans MT" w:eastAsia="Calibri" w:hAnsi="Gill Sans MT" w:cs="Calibri"/>
                <w:sz w:val="23"/>
                <w:szCs w:val="23"/>
              </w:rPr>
            </w:pPr>
            <w:r w:rsidRPr="00EE3A24">
              <w:rPr>
                <w:rFonts w:ascii="Gill Sans MT" w:eastAsia="Calibri" w:hAnsi="Gill Sans MT" w:cs="Calibri"/>
                <w:sz w:val="23"/>
                <w:szCs w:val="23"/>
              </w:rPr>
              <w:t>Year 1</w:t>
            </w:r>
          </w:p>
        </w:tc>
        <w:tc>
          <w:tcPr>
            <w:tcW w:w="1701" w:type="dxa"/>
            <w:tcBorders>
              <w:top w:val="single" w:sz="4" w:space="0" w:color="auto"/>
              <w:left w:val="single" w:sz="4" w:space="0" w:color="auto"/>
              <w:bottom w:val="single" w:sz="4" w:space="0" w:color="auto"/>
              <w:right w:val="single" w:sz="4" w:space="0" w:color="auto"/>
            </w:tcBorders>
          </w:tcPr>
          <w:p w14:paraId="32419567" w14:textId="12537CC9" w:rsidR="00C07888" w:rsidRPr="00EE3A24" w:rsidRDefault="00EA73B9">
            <w:pPr>
              <w:rPr>
                <w:rFonts w:ascii="Gill Sans MT" w:eastAsia="Calibri" w:hAnsi="Gill Sans MT" w:cs="Calibri"/>
                <w:sz w:val="23"/>
                <w:szCs w:val="23"/>
              </w:rPr>
            </w:pPr>
            <w:r w:rsidRPr="00EE3A24">
              <w:rPr>
                <w:rFonts w:ascii="Gill Sans MT" w:eastAsia="Calibri" w:hAnsi="Gill Sans MT" w:cs="Calibri"/>
                <w:sz w:val="23"/>
                <w:szCs w:val="23"/>
              </w:rPr>
              <w:t>Rashford Class</w:t>
            </w:r>
          </w:p>
        </w:tc>
        <w:tc>
          <w:tcPr>
            <w:tcW w:w="2127" w:type="dxa"/>
            <w:tcBorders>
              <w:top w:val="single" w:sz="4" w:space="0" w:color="auto"/>
              <w:left w:val="single" w:sz="4" w:space="0" w:color="auto"/>
              <w:bottom w:val="single" w:sz="4" w:space="0" w:color="auto"/>
              <w:right w:val="single" w:sz="4" w:space="0" w:color="auto"/>
            </w:tcBorders>
            <w:hideMark/>
          </w:tcPr>
          <w:p w14:paraId="0A301346" w14:textId="5FCC0DFD" w:rsidR="00C07888" w:rsidRPr="00EE3A24" w:rsidRDefault="00C07888">
            <w:pPr>
              <w:rPr>
                <w:rFonts w:ascii="Gill Sans MT" w:eastAsia="Calibri" w:hAnsi="Gill Sans MT" w:cs="Calibri"/>
                <w:sz w:val="23"/>
                <w:szCs w:val="23"/>
              </w:rPr>
            </w:pPr>
            <w:r w:rsidRPr="00EE3A24">
              <w:rPr>
                <w:rFonts w:ascii="Gill Sans MT" w:eastAsia="Calibri" w:hAnsi="Gill Sans MT" w:cs="Calibri"/>
                <w:sz w:val="23"/>
                <w:szCs w:val="23"/>
              </w:rPr>
              <w:t xml:space="preserve">Samantha </w:t>
            </w:r>
            <w:proofErr w:type="spellStart"/>
            <w:r w:rsidRPr="00EE3A24">
              <w:rPr>
                <w:rFonts w:ascii="Gill Sans MT" w:eastAsia="Calibri" w:hAnsi="Gill Sans MT" w:cs="Calibri"/>
                <w:sz w:val="23"/>
                <w:szCs w:val="23"/>
              </w:rPr>
              <w:t>Cawthray</w:t>
            </w:r>
            <w:proofErr w:type="spellEnd"/>
          </w:p>
        </w:tc>
        <w:tc>
          <w:tcPr>
            <w:tcW w:w="3685" w:type="dxa"/>
            <w:tcBorders>
              <w:top w:val="single" w:sz="4" w:space="0" w:color="auto"/>
              <w:left w:val="single" w:sz="4" w:space="0" w:color="auto"/>
              <w:bottom w:val="single" w:sz="4" w:space="0" w:color="auto"/>
              <w:right w:val="single" w:sz="4" w:space="0" w:color="auto"/>
            </w:tcBorders>
          </w:tcPr>
          <w:p w14:paraId="716022B1" w14:textId="30F65A14" w:rsidR="00C07888" w:rsidRPr="00EE3A24" w:rsidRDefault="000A66BE">
            <w:pPr>
              <w:rPr>
                <w:rFonts w:ascii="Gill Sans MT" w:eastAsia="Calibri" w:hAnsi="Gill Sans MT" w:cs="Calibri"/>
                <w:sz w:val="23"/>
                <w:szCs w:val="23"/>
              </w:rPr>
            </w:pPr>
            <w:r>
              <w:rPr>
                <w:rFonts w:ascii="Gill Sans MT" w:eastAsia="Calibri" w:hAnsi="Gill Sans MT" w:cs="Calibri"/>
                <w:sz w:val="23"/>
                <w:szCs w:val="23"/>
              </w:rPr>
              <w:t xml:space="preserve">In the KS1 playground </w:t>
            </w:r>
            <w:r w:rsidR="00177CDE">
              <w:rPr>
                <w:rFonts w:ascii="Gill Sans MT" w:eastAsia="Calibri" w:hAnsi="Gill Sans MT" w:cs="Calibri"/>
                <w:sz w:val="23"/>
                <w:szCs w:val="23"/>
              </w:rPr>
              <w:t>at</w:t>
            </w:r>
            <w:r>
              <w:rPr>
                <w:rFonts w:ascii="Gill Sans MT" w:eastAsia="Calibri" w:hAnsi="Gill Sans MT" w:cs="Calibri"/>
                <w:sz w:val="23"/>
                <w:szCs w:val="23"/>
              </w:rPr>
              <w:t xml:space="preserve"> the front wall </w:t>
            </w:r>
            <w:r w:rsidR="00177CDE">
              <w:rPr>
                <w:rFonts w:ascii="Gill Sans MT" w:eastAsia="Calibri" w:hAnsi="Gill Sans MT" w:cs="Calibri"/>
                <w:sz w:val="23"/>
                <w:szCs w:val="23"/>
              </w:rPr>
              <w:t>alongside</w:t>
            </w:r>
            <w:r>
              <w:rPr>
                <w:rFonts w:ascii="Gill Sans MT" w:eastAsia="Calibri" w:hAnsi="Gill Sans MT" w:cs="Calibri"/>
                <w:sz w:val="23"/>
                <w:szCs w:val="23"/>
              </w:rPr>
              <w:t xml:space="preserve"> Lake Lock Road (the main road)</w:t>
            </w:r>
          </w:p>
        </w:tc>
      </w:tr>
      <w:tr w:rsidR="00C07888" w14:paraId="4CAEB9B8" w14:textId="77777777" w:rsidTr="006B6331">
        <w:tc>
          <w:tcPr>
            <w:tcW w:w="1129" w:type="dxa"/>
            <w:tcBorders>
              <w:top w:val="single" w:sz="4" w:space="0" w:color="auto"/>
              <w:left w:val="single" w:sz="4" w:space="0" w:color="auto"/>
              <w:bottom w:val="single" w:sz="4" w:space="0" w:color="auto"/>
              <w:right w:val="single" w:sz="4" w:space="0" w:color="auto"/>
            </w:tcBorders>
            <w:hideMark/>
          </w:tcPr>
          <w:p w14:paraId="31A12A70" w14:textId="6AB5D93D" w:rsidR="00C07888" w:rsidRPr="00EE3A24" w:rsidRDefault="00C07888">
            <w:pPr>
              <w:rPr>
                <w:rFonts w:ascii="Gill Sans MT" w:eastAsia="Calibri" w:hAnsi="Gill Sans MT" w:cs="Calibri"/>
                <w:sz w:val="23"/>
                <w:szCs w:val="23"/>
              </w:rPr>
            </w:pPr>
            <w:r w:rsidRPr="00EE3A24">
              <w:rPr>
                <w:rFonts w:ascii="Gill Sans MT" w:eastAsia="Calibri" w:hAnsi="Gill Sans MT" w:cs="Calibri"/>
                <w:sz w:val="23"/>
                <w:szCs w:val="23"/>
              </w:rPr>
              <w:t xml:space="preserve">Year </w:t>
            </w:r>
            <w:r w:rsidR="00EA73B9" w:rsidRPr="00EE3A24">
              <w:rPr>
                <w:rFonts w:ascii="Gill Sans MT" w:eastAsia="Calibri" w:hAnsi="Gill Sans MT" w:cs="Calibri"/>
                <w:sz w:val="23"/>
                <w:szCs w:val="23"/>
              </w:rPr>
              <w:t>1</w:t>
            </w:r>
          </w:p>
        </w:tc>
        <w:tc>
          <w:tcPr>
            <w:tcW w:w="1701" w:type="dxa"/>
            <w:tcBorders>
              <w:top w:val="single" w:sz="4" w:space="0" w:color="auto"/>
              <w:left w:val="single" w:sz="4" w:space="0" w:color="auto"/>
              <w:bottom w:val="single" w:sz="4" w:space="0" w:color="auto"/>
              <w:right w:val="single" w:sz="4" w:space="0" w:color="auto"/>
            </w:tcBorders>
          </w:tcPr>
          <w:p w14:paraId="301755A7" w14:textId="3E76B8AA" w:rsidR="00C07888" w:rsidRPr="00EE3A24" w:rsidRDefault="00134F39">
            <w:pPr>
              <w:rPr>
                <w:rFonts w:ascii="Gill Sans MT" w:eastAsia="Calibri" w:hAnsi="Gill Sans MT" w:cs="Calibri"/>
                <w:sz w:val="23"/>
                <w:szCs w:val="23"/>
              </w:rPr>
            </w:pPr>
            <w:r>
              <w:rPr>
                <w:rFonts w:ascii="Gill Sans MT" w:eastAsia="Calibri" w:hAnsi="Gill Sans MT" w:cs="Calibri"/>
                <w:sz w:val="23"/>
                <w:szCs w:val="23"/>
              </w:rPr>
              <w:t>Funnell Class</w:t>
            </w:r>
          </w:p>
        </w:tc>
        <w:tc>
          <w:tcPr>
            <w:tcW w:w="2127" w:type="dxa"/>
            <w:tcBorders>
              <w:top w:val="single" w:sz="4" w:space="0" w:color="auto"/>
              <w:left w:val="single" w:sz="4" w:space="0" w:color="auto"/>
              <w:bottom w:val="single" w:sz="4" w:space="0" w:color="auto"/>
              <w:right w:val="single" w:sz="4" w:space="0" w:color="auto"/>
            </w:tcBorders>
          </w:tcPr>
          <w:p w14:paraId="0EE5D013" w14:textId="61486E3A" w:rsidR="00C07888" w:rsidRPr="00EE3A24" w:rsidRDefault="00EA73B9">
            <w:pPr>
              <w:rPr>
                <w:rFonts w:ascii="Gill Sans MT" w:eastAsia="Calibri" w:hAnsi="Gill Sans MT" w:cs="Calibri"/>
                <w:sz w:val="23"/>
                <w:szCs w:val="23"/>
              </w:rPr>
            </w:pPr>
            <w:r w:rsidRPr="00EE3A24">
              <w:rPr>
                <w:rFonts w:ascii="Gill Sans MT" w:eastAsia="Calibri" w:hAnsi="Gill Sans MT" w:cs="Calibri"/>
                <w:sz w:val="23"/>
                <w:szCs w:val="23"/>
              </w:rPr>
              <w:t>Amber Hutton</w:t>
            </w:r>
          </w:p>
        </w:tc>
        <w:tc>
          <w:tcPr>
            <w:tcW w:w="3685" w:type="dxa"/>
            <w:tcBorders>
              <w:top w:val="single" w:sz="4" w:space="0" w:color="auto"/>
              <w:left w:val="single" w:sz="4" w:space="0" w:color="auto"/>
              <w:bottom w:val="single" w:sz="4" w:space="0" w:color="auto"/>
              <w:right w:val="single" w:sz="4" w:space="0" w:color="auto"/>
            </w:tcBorders>
          </w:tcPr>
          <w:p w14:paraId="216C2406" w14:textId="62FDFE3D" w:rsidR="00C07888" w:rsidRPr="00EE3A24" w:rsidRDefault="00177CDE">
            <w:pPr>
              <w:rPr>
                <w:rFonts w:ascii="Gill Sans MT" w:eastAsia="Calibri" w:hAnsi="Gill Sans MT" w:cs="Calibri"/>
                <w:sz w:val="23"/>
                <w:szCs w:val="23"/>
              </w:rPr>
            </w:pPr>
            <w:r>
              <w:rPr>
                <w:rFonts w:ascii="Gill Sans MT" w:eastAsia="Calibri" w:hAnsi="Gill Sans MT" w:cs="Calibri"/>
                <w:sz w:val="23"/>
                <w:szCs w:val="23"/>
              </w:rPr>
              <w:t>Alongside the ramp to the right of the main office</w:t>
            </w:r>
          </w:p>
        </w:tc>
      </w:tr>
      <w:tr w:rsidR="00C07888" w14:paraId="76F61F42" w14:textId="77777777" w:rsidTr="006B6331">
        <w:tc>
          <w:tcPr>
            <w:tcW w:w="1129" w:type="dxa"/>
            <w:tcBorders>
              <w:top w:val="single" w:sz="4" w:space="0" w:color="auto"/>
              <w:left w:val="single" w:sz="4" w:space="0" w:color="auto"/>
              <w:bottom w:val="single" w:sz="4" w:space="0" w:color="auto"/>
              <w:right w:val="single" w:sz="4" w:space="0" w:color="auto"/>
            </w:tcBorders>
            <w:hideMark/>
          </w:tcPr>
          <w:p w14:paraId="6617A2E1" w14:textId="77777777" w:rsidR="00C07888" w:rsidRPr="00EE3A24" w:rsidRDefault="00C07888">
            <w:pPr>
              <w:rPr>
                <w:rFonts w:ascii="Gill Sans MT" w:eastAsia="Calibri" w:hAnsi="Gill Sans MT" w:cs="Calibri"/>
                <w:sz w:val="23"/>
                <w:szCs w:val="23"/>
              </w:rPr>
            </w:pPr>
            <w:r w:rsidRPr="00EE3A24">
              <w:rPr>
                <w:rFonts w:ascii="Gill Sans MT" w:eastAsia="Calibri" w:hAnsi="Gill Sans MT" w:cs="Calibri"/>
                <w:sz w:val="23"/>
                <w:szCs w:val="23"/>
              </w:rPr>
              <w:t>Year 2</w:t>
            </w:r>
          </w:p>
        </w:tc>
        <w:tc>
          <w:tcPr>
            <w:tcW w:w="1701" w:type="dxa"/>
            <w:tcBorders>
              <w:top w:val="single" w:sz="4" w:space="0" w:color="auto"/>
              <w:left w:val="single" w:sz="4" w:space="0" w:color="auto"/>
              <w:bottom w:val="single" w:sz="4" w:space="0" w:color="auto"/>
              <w:right w:val="single" w:sz="4" w:space="0" w:color="auto"/>
            </w:tcBorders>
          </w:tcPr>
          <w:p w14:paraId="7DB12FD8" w14:textId="07BC430F" w:rsidR="00C07888" w:rsidRPr="00EE3A24" w:rsidRDefault="00EA73B9">
            <w:pPr>
              <w:rPr>
                <w:rFonts w:ascii="Gill Sans MT" w:eastAsia="Calibri" w:hAnsi="Gill Sans MT" w:cs="Calibri"/>
                <w:sz w:val="23"/>
                <w:szCs w:val="23"/>
              </w:rPr>
            </w:pPr>
            <w:r w:rsidRPr="00EE3A24">
              <w:rPr>
                <w:rFonts w:ascii="Gill Sans MT" w:eastAsia="Calibri" w:hAnsi="Gill Sans MT" w:cs="Calibri"/>
                <w:sz w:val="23"/>
                <w:szCs w:val="23"/>
              </w:rPr>
              <w:t>Daley Class</w:t>
            </w:r>
          </w:p>
        </w:tc>
        <w:tc>
          <w:tcPr>
            <w:tcW w:w="2127" w:type="dxa"/>
            <w:tcBorders>
              <w:top w:val="single" w:sz="4" w:space="0" w:color="auto"/>
              <w:left w:val="single" w:sz="4" w:space="0" w:color="auto"/>
              <w:bottom w:val="single" w:sz="4" w:space="0" w:color="auto"/>
              <w:right w:val="single" w:sz="4" w:space="0" w:color="auto"/>
            </w:tcBorders>
          </w:tcPr>
          <w:p w14:paraId="33D0862E" w14:textId="754E5534" w:rsidR="00C07888" w:rsidRPr="00EE3A24" w:rsidRDefault="00EA73B9">
            <w:pPr>
              <w:rPr>
                <w:rFonts w:ascii="Gill Sans MT" w:eastAsia="Calibri" w:hAnsi="Gill Sans MT" w:cs="Calibri"/>
                <w:sz w:val="23"/>
                <w:szCs w:val="23"/>
              </w:rPr>
            </w:pPr>
            <w:r w:rsidRPr="00EE3A24">
              <w:rPr>
                <w:rFonts w:ascii="Gill Sans MT" w:eastAsia="Calibri" w:hAnsi="Gill Sans MT" w:cs="Calibri"/>
                <w:sz w:val="23"/>
                <w:szCs w:val="23"/>
              </w:rPr>
              <w:t>Suzanne Cook</w:t>
            </w:r>
          </w:p>
        </w:tc>
        <w:tc>
          <w:tcPr>
            <w:tcW w:w="3685" w:type="dxa"/>
            <w:tcBorders>
              <w:top w:val="single" w:sz="4" w:space="0" w:color="auto"/>
              <w:left w:val="single" w:sz="4" w:space="0" w:color="auto"/>
              <w:bottom w:val="single" w:sz="4" w:space="0" w:color="auto"/>
              <w:right w:val="single" w:sz="4" w:space="0" w:color="auto"/>
            </w:tcBorders>
          </w:tcPr>
          <w:p w14:paraId="61B85086" w14:textId="5E4B1AD7" w:rsidR="00C07888" w:rsidRPr="00EE3A24" w:rsidRDefault="00177CDE">
            <w:pPr>
              <w:rPr>
                <w:rFonts w:ascii="Gill Sans MT" w:eastAsia="Calibri" w:hAnsi="Gill Sans MT" w:cs="Calibri"/>
                <w:sz w:val="23"/>
                <w:szCs w:val="23"/>
              </w:rPr>
            </w:pPr>
            <w:r>
              <w:rPr>
                <w:rFonts w:ascii="Gill Sans MT" w:eastAsia="Calibri" w:hAnsi="Gill Sans MT" w:cs="Calibri"/>
                <w:sz w:val="23"/>
                <w:szCs w:val="23"/>
              </w:rPr>
              <w:t xml:space="preserve">At the bottom of the KS1 playground behind the bollard (next to Miss </w:t>
            </w:r>
            <w:proofErr w:type="spellStart"/>
            <w:r>
              <w:rPr>
                <w:rFonts w:ascii="Gill Sans MT" w:eastAsia="Calibri" w:hAnsi="Gill Sans MT" w:cs="Calibri"/>
                <w:sz w:val="23"/>
                <w:szCs w:val="23"/>
              </w:rPr>
              <w:t>Cawthray’s</w:t>
            </w:r>
            <w:proofErr w:type="spellEnd"/>
            <w:r>
              <w:rPr>
                <w:rFonts w:ascii="Gill Sans MT" w:eastAsia="Calibri" w:hAnsi="Gill Sans MT" w:cs="Calibri"/>
                <w:sz w:val="23"/>
                <w:szCs w:val="23"/>
              </w:rPr>
              <w:t xml:space="preserve"> Year 1 class)</w:t>
            </w:r>
          </w:p>
        </w:tc>
      </w:tr>
      <w:tr w:rsidR="00C07888" w14:paraId="0286AA6D" w14:textId="77777777" w:rsidTr="006B6331">
        <w:tc>
          <w:tcPr>
            <w:tcW w:w="1129" w:type="dxa"/>
            <w:tcBorders>
              <w:top w:val="single" w:sz="4" w:space="0" w:color="auto"/>
              <w:left w:val="single" w:sz="4" w:space="0" w:color="auto"/>
              <w:bottom w:val="single" w:sz="4" w:space="0" w:color="auto"/>
              <w:right w:val="single" w:sz="4" w:space="0" w:color="auto"/>
            </w:tcBorders>
            <w:hideMark/>
          </w:tcPr>
          <w:p w14:paraId="5B1A2D79" w14:textId="77777777" w:rsidR="00C07888" w:rsidRPr="00EE3A24" w:rsidRDefault="00C07888">
            <w:pPr>
              <w:rPr>
                <w:rFonts w:ascii="Gill Sans MT" w:eastAsia="Calibri" w:hAnsi="Gill Sans MT" w:cs="Calibri"/>
                <w:sz w:val="23"/>
                <w:szCs w:val="23"/>
              </w:rPr>
            </w:pPr>
            <w:r w:rsidRPr="00EE3A24">
              <w:rPr>
                <w:rFonts w:ascii="Gill Sans MT" w:eastAsia="Calibri" w:hAnsi="Gill Sans MT" w:cs="Calibri"/>
                <w:sz w:val="23"/>
                <w:szCs w:val="23"/>
              </w:rPr>
              <w:t>Year 3</w:t>
            </w:r>
          </w:p>
        </w:tc>
        <w:tc>
          <w:tcPr>
            <w:tcW w:w="1701" w:type="dxa"/>
            <w:tcBorders>
              <w:top w:val="single" w:sz="4" w:space="0" w:color="auto"/>
              <w:left w:val="single" w:sz="4" w:space="0" w:color="auto"/>
              <w:bottom w:val="single" w:sz="4" w:space="0" w:color="auto"/>
              <w:right w:val="single" w:sz="4" w:space="0" w:color="auto"/>
            </w:tcBorders>
          </w:tcPr>
          <w:p w14:paraId="46FF29E3" w14:textId="376D2437" w:rsidR="00C07888" w:rsidRPr="00EE3A24" w:rsidRDefault="00EA73B9">
            <w:pPr>
              <w:rPr>
                <w:rFonts w:ascii="Gill Sans MT" w:eastAsia="Calibri" w:hAnsi="Gill Sans MT" w:cs="Calibri"/>
                <w:sz w:val="23"/>
                <w:szCs w:val="23"/>
              </w:rPr>
            </w:pPr>
            <w:r w:rsidRPr="00EE3A24">
              <w:rPr>
                <w:rFonts w:ascii="Gill Sans MT" w:eastAsia="Calibri" w:hAnsi="Gill Sans MT" w:cs="Calibri"/>
                <w:sz w:val="23"/>
                <w:szCs w:val="23"/>
              </w:rPr>
              <w:t>Fox Class</w:t>
            </w:r>
          </w:p>
        </w:tc>
        <w:tc>
          <w:tcPr>
            <w:tcW w:w="2127" w:type="dxa"/>
            <w:tcBorders>
              <w:top w:val="single" w:sz="4" w:space="0" w:color="auto"/>
              <w:left w:val="single" w:sz="4" w:space="0" w:color="auto"/>
              <w:bottom w:val="single" w:sz="4" w:space="0" w:color="auto"/>
              <w:right w:val="single" w:sz="4" w:space="0" w:color="auto"/>
            </w:tcBorders>
          </w:tcPr>
          <w:p w14:paraId="164F5699" w14:textId="6816EBA6" w:rsidR="00C07888" w:rsidRPr="00EE3A24" w:rsidRDefault="00EA73B9">
            <w:pPr>
              <w:rPr>
                <w:rFonts w:ascii="Gill Sans MT" w:eastAsia="Calibri" w:hAnsi="Gill Sans MT" w:cs="Calibri"/>
                <w:sz w:val="23"/>
                <w:szCs w:val="23"/>
              </w:rPr>
            </w:pPr>
            <w:r w:rsidRPr="00EE3A24">
              <w:rPr>
                <w:rFonts w:ascii="Gill Sans MT" w:eastAsia="Calibri" w:hAnsi="Gill Sans MT" w:cs="Calibri"/>
                <w:sz w:val="23"/>
                <w:szCs w:val="23"/>
              </w:rPr>
              <w:t>Laura Smith</w:t>
            </w:r>
          </w:p>
        </w:tc>
        <w:tc>
          <w:tcPr>
            <w:tcW w:w="3685" w:type="dxa"/>
            <w:tcBorders>
              <w:top w:val="single" w:sz="4" w:space="0" w:color="auto"/>
              <w:left w:val="single" w:sz="4" w:space="0" w:color="auto"/>
              <w:bottom w:val="single" w:sz="4" w:space="0" w:color="auto"/>
              <w:right w:val="single" w:sz="4" w:space="0" w:color="auto"/>
            </w:tcBorders>
          </w:tcPr>
          <w:p w14:paraId="7CB9E4AD" w14:textId="36D966AA" w:rsidR="00C07888" w:rsidRPr="00EE3A24" w:rsidRDefault="00177CDE">
            <w:pPr>
              <w:rPr>
                <w:rFonts w:ascii="Gill Sans MT" w:eastAsia="Calibri" w:hAnsi="Gill Sans MT" w:cs="Calibri"/>
                <w:sz w:val="23"/>
                <w:szCs w:val="23"/>
              </w:rPr>
            </w:pPr>
            <w:r>
              <w:rPr>
                <w:rFonts w:ascii="Gill Sans MT" w:eastAsia="Calibri" w:hAnsi="Gill Sans MT" w:cs="Calibri"/>
                <w:sz w:val="23"/>
                <w:szCs w:val="23"/>
              </w:rPr>
              <w:t>At the top of the KS1 playground alongside the wall that runs next to the park</w:t>
            </w:r>
          </w:p>
        </w:tc>
      </w:tr>
      <w:tr w:rsidR="00C07888" w14:paraId="0342C4FD" w14:textId="77777777" w:rsidTr="006B6331">
        <w:tc>
          <w:tcPr>
            <w:tcW w:w="1129" w:type="dxa"/>
            <w:tcBorders>
              <w:top w:val="single" w:sz="4" w:space="0" w:color="auto"/>
              <w:left w:val="single" w:sz="4" w:space="0" w:color="auto"/>
              <w:bottom w:val="single" w:sz="4" w:space="0" w:color="auto"/>
              <w:right w:val="single" w:sz="4" w:space="0" w:color="auto"/>
            </w:tcBorders>
            <w:hideMark/>
          </w:tcPr>
          <w:p w14:paraId="0344C888" w14:textId="07F704B7" w:rsidR="00C07888" w:rsidRPr="00EE3A24" w:rsidRDefault="00C07888">
            <w:pPr>
              <w:tabs>
                <w:tab w:val="center" w:pos="1533"/>
              </w:tabs>
              <w:rPr>
                <w:rFonts w:ascii="Gill Sans MT" w:eastAsia="Calibri" w:hAnsi="Gill Sans MT" w:cs="Calibri"/>
                <w:sz w:val="23"/>
                <w:szCs w:val="23"/>
              </w:rPr>
            </w:pPr>
            <w:r w:rsidRPr="00EE3A24">
              <w:rPr>
                <w:rFonts w:ascii="Gill Sans MT" w:eastAsia="Calibri" w:hAnsi="Gill Sans MT" w:cs="Calibri"/>
                <w:sz w:val="23"/>
                <w:szCs w:val="23"/>
              </w:rPr>
              <w:t>Year 3</w:t>
            </w:r>
          </w:p>
        </w:tc>
        <w:tc>
          <w:tcPr>
            <w:tcW w:w="1701" w:type="dxa"/>
            <w:tcBorders>
              <w:top w:val="single" w:sz="4" w:space="0" w:color="auto"/>
              <w:left w:val="single" w:sz="4" w:space="0" w:color="auto"/>
              <w:bottom w:val="single" w:sz="4" w:space="0" w:color="auto"/>
              <w:right w:val="single" w:sz="4" w:space="0" w:color="auto"/>
            </w:tcBorders>
          </w:tcPr>
          <w:p w14:paraId="26E5F68D" w14:textId="2DB34B49" w:rsidR="00C07888" w:rsidRPr="00EE3A24" w:rsidRDefault="00EA73B9">
            <w:pPr>
              <w:rPr>
                <w:rFonts w:ascii="Gill Sans MT" w:eastAsia="Calibri" w:hAnsi="Gill Sans MT" w:cs="Calibri"/>
                <w:sz w:val="23"/>
                <w:szCs w:val="23"/>
              </w:rPr>
            </w:pPr>
            <w:r w:rsidRPr="00EE3A24">
              <w:rPr>
                <w:rFonts w:ascii="Gill Sans MT" w:eastAsia="Calibri" w:hAnsi="Gill Sans MT" w:cs="Calibri"/>
                <w:sz w:val="23"/>
                <w:szCs w:val="23"/>
              </w:rPr>
              <w:t>Farah Class</w:t>
            </w:r>
          </w:p>
        </w:tc>
        <w:tc>
          <w:tcPr>
            <w:tcW w:w="2127" w:type="dxa"/>
            <w:tcBorders>
              <w:top w:val="single" w:sz="4" w:space="0" w:color="auto"/>
              <w:left w:val="single" w:sz="4" w:space="0" w:color="auto"/>
              <w:bottom w:val="single" w:sz="4" w:space="0" w:color="auto"/>
              <w:right w:val="single" w:sz="4" w:space="0" w:color="auto"/>
            </w:tcBorders>
          </w:tcPr>
          <w:p w14:paraId="00CDADFA" w14:textId="06025B91" w:rsidR="00C07888" w:rsidRPr="00EE3A24" w:rsidRDefault="00EA73B9">
            <w:pPr>
              <w:rPr>
                <w:rFonts w:ascii="Gill Sans MT" w:eastAsia="Calibri" w:hAnsi="Gill Sans MT" w:cs="Calibri"/>
                <w:sz w:val="23"/>
                <w:szCs w:val="23"/>
              </w:rPr>
            </w:pPr>
            <w:r w:rsidRPr="00EE3A24">
              <w:rPr>
                <w:rFonts w:ascii="Gill Sans MT" w:eastAsia="Calibri" w:hAnsi="Gill Sans MT" w:cs="Calibri"/>
                <w:sz w:val="23"/>
                <w:szCs w:val="23"/>
              </w:rPr>
              <w:t xml:space="preserve">Rosie Ogden/Amy </w:t>
            </w:r>
            <w:proofErr w:type="spellStart"/>
            <w:r w:rsidRPr="00EE3A24">
              <w:rPr>
                <w:rFonts w:ascii="Gill Sans MT" w:eastAsia="Calibri" w:hAnsi="Gill Sans MT" w:cs="Calibri"/>
                <w:sz w:val="23"/>
                <w:szCs w:val="23"/>
              </w:rPr>
              <w:t>Thackrah</w:t>
            </w:r>
            <w:proofErr w:type="spellEnd"/>
          </w:p>
        </w:tc>
        <w:tc>
          <w:tcPr>
            <w:tcW w:w="3685" w:type="dxa"/>
            <w:tcBorders>
              <w:top w:val="single" w:sz="4" w:space="0" w:color="auto"/>
              <w:left w:val="single" w:sz="4" w:space="0" w:color="auto"/>
              <w:bottom w:val="single" w:sz="4" w:space="0" w:color="auto"/>
              <w:right w:val="single" w:sz="4" w:space="0" w:color="auto"/>
            </w:tcBorders>
          </w:tcPr>
          <w:p w14:paraId="7D24AE61" w14:textId="1FEC488A" w:rsidR="00C07888" w:rsidRPr="00EE3A24" w:rsidRDefault="00177CDE">
            <w:pPr>
              <w:rPr>
                <w:rFonts w:ascii="Gill Sans MT" w:eastAsia="Calibri" w:hAnsi="Gill Sans MT" w:cs="Calibri"/>
                <w:sz w:val="23"/>
                <w:szCs w:val="23"/>
              </w:rPr>
            </w:pPr>
            <w:r>
              <w:rPr>
                <w:rFonts w:ascii="Gill Sans MT" w:eastAsia="Calibri" w:hAnsi="Gill Sans MT" w:cs="Calibri"/>
                <w:sz w:val="23"/>
                <w:szCs w:val="23"/>
              </w:rPr>
              <w:t>In the KS1 playground at the red door along the school building</w:t>
            </w:r>
          </w:p>
        </w:tc>
      </w:tr>
      <w:tr w:rsidR="00C07888" w14:paraId="54B61AC2" w14:textId="77777777" w:rsidTr="006B6331">
        <w:tc>
          <w:tcPr>
            <w:tcW w:w="1129" w:type="dxa"/>
            <w:tcBorders>
              <w:top w:val="single" w:sz="4" w:space="0" w:color="auto"/>
              <w:left w:val="single" w:sz="4" w:space="0" w:color="auto"/>
              <w:bottom w:val="single" w:sz="4" w:space="0" w:color="auto"/>
              <w:right w:val="single" w:sz="4" w:space="0" w:color="auto"/>
            </w:tcBorders>
            <w:hideMark/>
          </w:tcPr>
          <w:p w14:paraId="338BDA3B" w14:textId="77777777" w:rsidR="00C07888" w:rsidRPr="00EE3A24" w:rsidRDefault="00C07888">
            <w:pPr>
              <w:rPr>
                <w:rFonts w:ascii="Gill Sans MT" w:eastAsia="Calibri" w:hAnsi="Gill Sans MT" w:cs="Calibri"/>
                <w:sz w:val="23"/>
                <w:szCs w:val="23"/>
              </w:rPr>
            </w:pPr>
            <w:r w:rsidRPr="00EE3A24">
              <w:rPr>
                <w:rFonts w:ascii="Gill Sans MT" w:eastAsia="Calibri" w:hAnsi="Gill Sans MT" w:cs="Calibri"/>
                <w:sz w:val="23"/>
                <w:szCs w:val="23"/>
              </w:rPr>
              <w:t>Year 4</w:t>
            </w:r>
          </w:p>
        </w:tc>
        <w:tc>
          <w:tcPr>
            <w:tcW w:w="1701" w:type="dxa"/>
            <w:tcBorders>
              <w:top w:val="single" w:sz="4" w:space="0" w:color="auto"/>
              <w:left w:val="single" w:sz="4" w:space="0" w:color="auto"/>
              <w:bottom w:val="single" w:sz="4" w:space="0" w:color="auto"/>
              <w:right w:val="single" w:sz="4" w:space="0" w:color="auto"/>
            </w:tcBorders>
          </w:tcPr>
          <w:p w14:paraId="5C87EFFA" w14:textId="40CCD403" w:rsidR="00C07888" w:rsidRPr="00EE3A24" w:rsidRDefault="00EA73B9">
            <w:pPr>
              <w:rPr>
                <w:rFonts w:ascii="Gill Sans MT" w:eastAsia="Calibri" w:hAnsi="Gill Sans MT" w:cs="Calibri"/>
                <w:sz w:val="23"/>
                <w:szCs w:val="23"/>
              </w:rPr>
            </w:pPr>
            <w:r w:rsidRPr="00EE3A24">
              <w:rPr>
                <w:rFonts w:ascii="Gill Sans MT" w:eastAsia="Calibri" w:hAnsi="Gill Sans MT" w:cs="Calibri"/>
                <w:sz w:val="23"/>
                <w:szCs w:val="23"/>
              </w:rPr>
              <w:t>Jordan Class</w:t>
            </w:r>
          </w:p>
        </w:tc>
        <w:tc>
          <w:tcPr>
            <w:tcW w:w="2127" w:type="dxa"/>
            <w:tcBorders>
              <w:top w:val="single" w:sz="4" w:space="0" w:color="auto"/>
              <w:left w:val="single" w:sz="4" w:space="0" w:color="auto"/>
              <w:bottom w:val="single" w:sz="4" w:space="0" w:color="auto"/>
              <w:right w:val="single" w:sz="4" w:space="0" w:color="auto"/>
            </w:tcBorders>
          </w:tcPr>
          <w:p w14:paraId="173FC562" w14:textId="479E0F90" w:rsidR="00C07888" w:rsidRPr="00EE3A24" w:rsidRDefault="00EA73B9">
            <w:pPr>
              <w:rPr>
                <w:rFonts w:ascii="Gill Sans MT" w:eastAsia="Calibri" w:hAnsi="Gill Sans MT" w:cs="Calibri"/>
                <w:sz w:val="23"/>
                <w:szCs w:val="23"/>
              </w:rPr>
            </w:pPr>
            <w:r w:rsidRPr="00EE3A24">
              <w:rPr>
                <w:rFonts w:ascii="Gill Sans MT" w:eastAsia="Calibri" w:hAnsi="Gill Sans MT" w:cs="Calibri"/>
                <w:sz w:val="23"/>
                <w:szCs w:val="23"/>
              </w:rPr>
              <w:t>Sophie Hogan</w:t>
            </w:r>
          </w:p>
        </w:tc>
        <w:tc>
          <w:tcPr>
            <w:tcW w:w="3685" w:type="dxa"/>
            <w:tcBorders>
              <w:top w:val="single" w:sz="4" w:space="0" w:color="auto"/>
              <w:left w:val="single" w:sz="4" w:space="0" w:color="auto"/>
              <w:bottom w:val="single" w:sz="4" w:space="0" w:color="auto"/>
              <w:right w:val="single" w:sz="4" w:space="0" w:color="auto"/>
            </w:tcBorders>
          </w:tcPr>
          <w:p w14:paraId="0483F0B6" w14:textId="17EB6673" w:rsidR="00C07888" w:rsidRPr="00EE3A24" w:rsidRDefault="00A04882">
            <w:pPr>
              <w:rPr>
                <w:rFonts w:ascii="Gill Sans MT" w:eastAsia="Calibri" w:hAnsi="Gill Sans MT" w:cs="Calibri"/>
                <w:sz w:val="23"/>
                <w:szCs w:val="23"/>
              </w:rPr>
            </w:pPr>
            <w:r>
              <w:rPr>
                <w:rFonts w:ascii="Gill Sans MT" w:eastAsia="Calibri" w:hAnsi="Gill Sans MT" w:cs="Calibri"/>
                <w:sz w:val="23"/>
                <w:szCs w:val="23"/>
              </w:rPr>
              <w:t>Alongside the wall (next to the main road) in front of the main office</w:t>
            </w:r>
          </w:p>
        </w:tc>
      </w:tr>
      <w:tr w:rsidR="00C07888" w14:paraId="3261D8BB" w14:textId="77777777" w:rsidTr="006B6331">
        <w:tc>
          <w:tcPr>
            <w:tcW w:w="1129" w:type="dxa"/>
            <w:tcBorders>
              <w:top w:val="single" w:sz="4" w:space="0" w:color="auto"/>
              <w:left w:val="single" w:sz="4" w:space="0" w:color="auto"/>
              <w:bottom w:val="single" w:sz="4" w:space="0" w:color="auto"/>
              <w:right w:val="single" w:sz="4" w:space="0" w:color="auto"/>
            </w:tcBorders>
            <w:hideMark/>
          </w:tcPr>
          <w:p w14:paraId="692D577F" w14:textId="77777777" w:rsidR="00C07888" w:rsidRPr="00EE3A24" w:rsidRDefault="00C07888">
            <w:pPr>
              <w:rPr>
                <w:rFonts w:ascii="Gill Sans MT" w:eastAsia="Calibri" w:hAnsi="Gill Sans MT" w:cs="Calibri"/>
                <w:sz w:val="23"/>
                <w:szCs w:val="23"/>
              </w:rPr>
            </w:pPr>
            <w:r w:rsidRPr="00EE3A24">
              <w:rPr>
                <w:rFonts w:ascii="Gill Sans MT" w:eastAsia="Calibri" w:hAnsi="Gill Sans MT" w:cs="Calibri"/>
                <w:sz w:val="23"/>
                <w:szCs w:val="23"/>
              </w:rPr>
              <w:t>Year 5</w:t>
            </w:r>
          </w:p>
        </w:tc>
        <w:tc>
          <w:tcPr>
            <w:tcW w:w="1701" w:type="dxa"/>
            <w:tcBorders>
              <w:top w:val="single" w:sz="4" w:space="0" w:color="auto"/>
              <w:left w:val="single" w:sz="4" w:space="0" w:color="auto"/>
              <w:bottom w:val="single" w:sz="4" w:space="0" w:color="auto"/>
              <w:right w:val="single" w:sz="4" w:space="0" w:color="auto"/>
            </w:tcBorders>
          </w:tcPr>
          <w:p w14:paraId="46D70370" w14:textId="4B7C0335" w:rsidR="00C07888" w:rsidRPr="00EE3A24" w:rsidRDefault="00EA73B9">
            <w:pPr>
              <w:rPr>
                <w:rFonts w:ascii="Gill Sans MT" w:eastAsia="Calibri" w:hAnsi="Gill Sans MT" w:cs="Calibri"/>
                <w:sz w:val="23"/>
                <w:szCs w:val="23"/>
              </w:rPr>
            </w:pPr>
            <w:r w:rsidRPr="00EE3A24">
              <w:rPr>
                <w:rFonts w:ascii="Gill Sans MT" w:eastAsia="Calibri" w:hAnsi="Gill Sans MT" w:cs="Calibri"/>
                <w:sz w:val="23"/>
                <w:szCs w:val="23"/>
              </w:rPr>
              <w:t>Hamilton Class</w:t>
            </w:r>
          </w:p>
        </w:tc>
        <w:tc>
          <w:tcPr>
            <w:tcW w:w="2127" w:type="dxa"/>
            <w:tcBorders>
              <w:top w:val="single" w:sz="4" w:space="0" w:color="auto"/>
              <w:left w:val="single" w:sz="4" w:space="0" w:color="auto"/>
              <w:bottom w:val="single" w:sz="4" w:space="0" w:color="auto"/>
              <w:right w:val="single" w:sz="4" w:space="0" w:color="auto"/>
            </w:tcBorders>
          </w:tcPr>
          <w:p w14:paraId="0B8286DF" w14:textId="61C6417C" w:rsidR="00C07888" w:rsidRPr="00EE3A24" w:rsidRDefault="00EA73B9">
            <w:pPr>
              <w:rPr>
                <w:rFonts w:ascii="Gill Sans MT" w:eastAsia="Calibri" w:hAnsi="Gill Sans MT" w:cs="Calibri"/>
                <w:sz w:val="23"/>
                <w:szCs w:val="23"/>
              </w:rPr>
            </w:pPr>
            <w:r w:rsidRPr="00EE3A24">
              <w:rPr>
                <w:rFonts w:ascii="Gill Sans MT" w:eastAsia="Calibri" w:hAnsi="Gill Sans MT" w:cs="Calibri"/>
                <w:sz w:val="23"/>
                <w:szCs w:val="23"/>
              </w:rPr>
              <w:t>Victoria Smith</w:t>
            </w:r>
          </w:p>
        </w:tc>
        <w:tc>
          <w:tcPr>
            <w:tcW w:w="3685" w:type="dxa"/>
            <w:tcBorders>
              <w:top w:val="single" w:sz="4" w:space="0" w:color="auto"/>
              <w:left w:val="single" w:sz="4" w:space="0" w:color="auto"/>
              <w:bottom w:val="single" w:sz="4" w:space="0" w:color="auto"/>
              <w:right w:val="single" w:sz="4" w:space="0" w:color="auto"/>
            </w:tcBorders>
          </w:tcPr>
          <w:p w14:paraId="297CC36C" w14:textId="56B011A0" w:rsidR="00C07888" w:rsidRPr="00EE3A24" w:rsidRDefault="00A04882">
            <w:pPr>
              <w:rPr>
                <w:rFonts w:ascii="Gill Sans MT" w:eastAsia="Calibri" w:hAnsi="Gill Sans MT" w:cs="Calibri"/>
                <w:sz w:val="23"/>
                <w:szCs w:val="23"/>
              </w:rPr>
            </w:pPr>
            <w:r>
              <w:rPr>
                <w:rFonts w:ascii="Gill Sans MT" w:eastAsia="Calibri" w:hAnsi="Gill Sans MT" w:cs="Calibri"/>
                <w:sz w:val="23"/>
                <w:szCs w:val="23"/>
              </w:rPr>
              <w:t>In the KS1 playground alongside the wall that is opposite Stanley Library (and near the big, black gate)</w:t>
            </w:r>
          </w:p>
        </w:tc>
      </w:tr>
      <w:tr w:rsidR="00C07888" w14:paraId="6DB450FE" w14:textId="77777777" w:rsidTr="006B6331">
        <w:tc>
          <w:tcPr>
            <w:tcW w:w="1129" w:type="dxa"/>
            <w:tcBorders>
              <w:top w:val="single" w:sz="4" w:space="0" w:color="auto"/>
              <w:left w:val="single" w:sz="4" w:space="0" w:color="auto"/>
              <w:bottom w:val="single" w:sz="4" w:space="0" w:color="auto"/>
              <w:right w:val="single" w:sz="4" w:space="0" w:color="auto"/>
            </w:tcBorders>
            <w:hideMark/>
          </w:tcPr>
          <w:p w14:paraId="6EC4573F" w14:textId="77777777" w:rsidR="00C07888" w:rsidRPr="00EE3A24" w:rsidRDefault="00C07888">
            <w:pPr>
              <w:rPr>
                <w:rFonts w:ascii="Gill Sans MT" w:eastAsia="Calibri" w:hAnsi="Gill Sans MT" w:cs="Calibri"/>
                <w:sz w:val="23"/>
                <w:szCs w:val="23"/>
              </w:rPr>
            </w:pPr>
            <w:r w:rsidRPr="00EE3A24">
              <w:rPr>
                <w:rFonts w:ascii="Gill Sans MT" w:eastAsia="Calibri" w:hAnsi="Gill Sans MT" w:cs="Calibri"/>
                <w:sz w:val="23"/>
                <w:szCs w:val="23"/>
              </w:rPr>
              <w:t>Year 5/6</w:t>
            </w:r>
          </w:p>
        </w:tc>
        <w:tc>
          <w:tcPr>
            <w:tcW w:w="1701" w:type="dxa"/>
            <w:tcBorders>
              <w:top w:val="single" w:sz="4" w:space="0" w:color="auto"/>
              <w:left w:val="single" w:sz="4" w:space="0" w:color="auto"/>
              <w:bottom w:val="single" w:sz="4" w:space="0" w:color="auto"/>
              <w:right w:val="single" w:sz="4" w:space="0" w:color="auto"/>
            </w:tcBorders>
          </w:tcPr>
          <w:p w14:paraId="749D1A57" w14:textId="093C3E86" w:rsidR="00C07888" w:rsidRPr="00EE3A24" w:rsidRDefault="00EA73B9">
            <w:pPr>
              <w:rPr>
                <w:rFonts w:ascii="Gill Sans MT" w:eastAsia="Calibri" w:hAnsi="Gill Sans MT" w:cs="Calibri"/>
                <w:sz w:val="23"/>
                <w:szCs w:val="23"/>
              </w:rPr>
            </w:pPr>
            <w:r w:rsidRPr="00EE3A24">
              <w:rPr>
                <w:rFonts w:ascii="Gill Sans MT" w:eastAsia="Calibri" w:hAnsi="Gill Sans MT" w:cs="Calibri"/>
                <w:sz w:val="23"/>
                <w:szCs w:val="23"/>
              </w:rPr>
              <w:t>Adams Class</w:t>
            </w:r>
          </w:p>
        </w:tc>
        <w:tc>
          <w:tcPr>
            <w:tcW w:w="2127" w:type="dxa"/>
            <w:tcBorders>
              <w:top w:val="single" w:sz="4" w:space="0" w:color="auto"/>
              <w:left w:val="single" w:sz="4" w:space="0" w:color="auto"/>
              <w:bottom w:val="single" w:sz="4" w:space="0" w:color="auto"/>
              <w:right w:val="single" w:sz="4" w:space="0" w:color="auto"/>
            </w:tcBorders>
          </w:tcPr>
          <w:p w14:paraId="7D53F981" w14:textId="668AA3C5" w:rsidR="00C07888" w:rsidRPr="00EE3A24" w:rsidRDefault="00EA73B9">
            <w:pPr>
              <w:rPr>
                <w:rFonts w:ascii="Gill Sans MT" w:eastAsia="Calibri" w:hAnsi="Gill Sans MT" w:cs="Calibri"/>
                <w:sz w:val="23"/>
                <w:szCs w:val="23"/>
              </w:rPr>
            </w:pPr>
            <w:r w:rsidRPr="00EE3A24">
              <w:rPr>
                <w:rFonts w:ascii="Gill Sans MT" w:eastAsia="Calibri" w:hAnsi="Gill Sans MT" w:cs="Calibri"/>
                <w:sz w:val="23"/>
                <w:szCs w:val="23"/>
              </w:rPr>
              <w:t>Charlotte Schofield/Leanne Hick</w:t>
            </w:r>
          </w:p>
        </w:tc>
        <w:tc>
          <w:tcPr>
            <w:tcW w:w="3685" w:type="dxa"/>
            <w:tcBorders>
              <w:top w:val="single" w:sz="4" w:space="0" w:color="auto"/>
              <w:left w:val="single" w:sz="4" w:space="0" w:color="auto"/>
              <w:bottom w:val="single" w:sz="4" w:space="0" w:color="auto"/>
              <w:right w:val="single" w:sz="4" w:space="0" w:color="auto"/>
            </w:tcBorders>
          </w:tcPr>
          <w:p w14:paraId="1997C02D" w14:textId="19868192" w:rsidR="00C07888" w:rsidRPr="00EE3A24" w:rsidRDefault="00177CDE">
            <w:pPr>
              <w:rPr>
                <w:rFonts w:ascii="Gill Sans MT" w:eastAsia="Calibri" w:hAnsi="Gill Sans MT" w:cs="Calibri"/>
                <w:sz w:val="23"/>
                <w:szCs w:val="23"/>
              </w:rPr>
            </w:pPr>
            <w:r>
              <w:rPr>
                <w:rFonts w:ascii="Gill Sans MT" w:eastAsia="Calibri" w:hAnsi="Gill Sans MT" w:cs="Calibri"/>
                <w:sz w:val="23"/>
                <w:szCs w:val="23"/>
              </w:rPr>
              <w:t>In the alley that runs up the side of the building (opposite the dining hall)</w:t>
            </w:r>
          </w:p>
        </w:tc>
      </w:tr>
      <w:tr w:rsidR="00C07888" w14:paraId="3E47AE65" w14:textId="77777777" w:rsidTr="006B6331">
        <w:tc>
          <w:tcPr>
            <w:tcW w:w="1129" w:type="dxa"/>
            <w:tcBorders>
              <w:top w:val="single" w:sz="4" w:space="0" w:color="auto"/>
              <w:left w:val="single" w:sz="4" w:space="0" w:color="auto"/>
              <w:bottom w:val="single" w:sz="4" w:space="0" w:color="auto"/>
              <w:right w:val="single" w:sz="4" w:space="0" w:color="auto"/>
            </w:tcBorders>
            <w:hideMark/>
          </w:tcPr>
          <w:p w14:paraId="39940786" w14:textId="77777777" w:rsidR="00C07888" w:rsidRPr="00EE3A24" w:rsidRDefault="00C07888">
            <w:pPr>
              <w:rPr>
                <w:rFonts w:ascii="Gill Sans MT" w:eastAsia="Calibri" w:hAnsi="Gill Sans MT" w:cs="Calibri"/>
                <w:sz w:val="23"/>
                <w:szCs w:val="23"/>
              </w:rPr>
            </w:pPr>
            <w:r w:rsidRPr="00EE3A24">
              <w:rPr>
                <w:rFonts w:ascii="Gill Sans MT" w:eastAsia="Calibri" w:hAnsi="Gill Sans MT" w:cs="Calibri"/>
                <w:sz w:val="23"/>
                <w:szCs w:val="23"/>
              </w:rPr>
              <w:t>Year 6</w:t>
            </w:r>
          </w:p>
        </w:tc>
        <w:tc>
          <w:tcPr>
            <w:tcW w:w="1701" w:type="dxa"/>
            <w:tcBorders>
              <w:top w:val="single" w:sz="4" w:space="0" w:color="auto"/>
              <w:left w:val="single" w:sz="4" w:space="0" w:color="auto"/>
              <w:bottom w:val="single" w:sz="4" w:space="0" w:color="auto"/>
              <w:right w:val="single" w:sz="4" w:space="0" w:color="auto"/>
            </w:tcBorders>
          </w:tcPr>
          <w:p w14:paraId="41BC2EF2" w14:textId="7DE653A8" w:rsidR="00C07888" w:rsidRPr="00EE3A24" w:rsidRDefault="00EA73B9">
            <w:pPr>
              <w:rPr>
                <w:rFonts w:ascii="Gill Sans MT" w:eastAsia="Calibri" w:hAnsi="Gill Sans MT" w:cs="Calibri"/>
                <w:sz w:val="23"/>
                <w:szCs w:val="23"/>
              </w:rPr>
            </w:pPr>
            <w:r w:rsidRPr="00EE3A24">
              <w:rPr>
                <w:rFonts w:ascii="Gill Sans MT" w:eastAsia="Calibri" w:hAnsi="Gill Sans MT" w:cs="Calibri"/>
                <w:sz w:val="23"/>
                <w:szCs w:val="23"/>
              </w:rPr>
              <w:t>Ramsden Class</w:t>
            </w:r>
          </w:p>
        </w:tc>
        <w:tc>
          <w:tcPr>
            <w:tcW w:w="2127" w:type="dxa"/>
            <w:tcBorders>
              <w:top w:val="single" w:sz="4" w:space="0" w:color="auto"/>
              <w:left w:val="single" w:sz="4" w:space="0" w:color="auto"/>
              <w:bottom w:val="single" w:sz="4" w:space="0" w:color="auto"/>
              <w:right w:val="single" w:sz="4" w:space="0" w:color="auto"/>
            </w:tcBorders>
          </w:tcPr>
          <w:p w14:paraId="7EF18534" w14:textId="6D6DC955" w:rsidR="00C07888" w:rsidRPr="00EE3A24" w:rsidRDefault="00EA73B9">
            <w:pPr>
              <w:rPr>
                <w:rFonts w:ascii="Gill Sans MT" w:eastAsia="Calibri" w:hAnsi="Gill Sans MT" w:cs="Calibri"/>
                <w:sz w:val="23"/>
                <w:szCs w:val="23"/>
              </w:rPr>
            </w:pPr>
            <w:r w:rsidRPr="00EE3A24">
              <w:rPr>
                <w:rFonts w:ascii="Gill Sans MT" w:eastAsia="Calibri" w:hAnsi="Gill Sans MT" w:cs="Calibri"/>
                <w:sz w:val="23"/>
                <w:szCs w:val="23"/>
              </w:rPr>
              <w:t>Shaun Cundall</w:t>
            </w:r>
          </w:p>
        </w:tc>
        <w:tc>
          <w:tcPr>
            <w:tcW w:w="3685" w:type="dxa"/>
            <w:tcBorders>
              <w:top w:val="single" w:sz="4" w:space="0" w:color="auto"/>
              <w:left w:val="single" w:sz="4" w:space="0" w:color="auto"/>
              <w:bottom w:val="single" w:sz="4" w:space="0" w:color="auto"/>
              <w:right w:val="single" w:sz="4" w:space="0" w:color="auto"/>
            </w:tcBorders>
          </w:tcPr>
          <w:p w14:paraId="129020D1" w14:textId="240D338E" w:rsidR="00C07888" w:rsidRPr="00EE3A24" w:rsidRDefault="00A04882">
            <w:pPr>
              <w:rPr>
                <w:rFonts w:ascii="Gill Sans MT" w:eastAsia="Calibri" w:hAnsi="Gill Sans MT" w:cs="Calibri"/>
                <w:sz w:val="23"/>
                <w:szCs w:val="23"/>
              </w:rPr>
            </w:pPr>
            <w:r>
              <w:rPr>
                <w:rFonts w:ascii="Gill Sans MT" w:eastAsia="Calibri" w:hAnsi="Gill Sans MT" w:cs="Calibri"/>
                <w:sz w:val="23"/>
                <w:szCs w:val="23"/>
              </w:rPr>
              <w:t xml:space="preserve">Behind the bollard </w:t>
            </w:r>
            <w:r w:rsidR="00E76E60">
              <w:rPr>
                <w:rFonts w:ascii="Gill Sans MT" w:eastAsia="Calibri" w:hAnsi="Gill Sans MT" w:cs="Calibri"/>
                <w:sz w:val="23"/>
                <w:szCs w:val="23"/>
              </w:rPr>
              <w:t xml:space="preserve">opposite </w:t>
            </w:r>
            <w:r>
              <w:rPr>
                <w:rFonts w:ascii="Gill Sans MT" w:eastAsia="Calibri" w:hAnsi="Gill Sans MT" w:cs="Calibri"/>
                <w:sz w:val="23"/>
                <w:szCs w:val="23"/>
              </w:rPr>
              <w:t xml:space="preserve">the dining hall (alongside the </w:t>
            </w:r>
            <w:r w:rsidR="00E76E60">
              <w:rPr>
                <w:rFonts w:ascii="Gill Sans MT" w:eastAsia="Calibri" w:hAnsi="Gill Sans MT" w:cs="Calibri"/>
                <w:sz w:val="23"/>
                <w:szCs w:val="23"/>
              </w:rPr>
              <w:t xml:space="preserve">staff </w:t>
            </w:r>
            <w:r>
              <w:rPr>
                <w:rFonts w:ascii="Gill Sans MT" w:eastAsia="Calibri" w:hAnsi="Gill Sans MT" w:cs="Calibri"/>
                <w:sz w:val="23"/>
                <w:szCs w:val="23"/>
              </w:rPr>
              <w:t>car park gate)</w:t>
            </w:r>
          </w:p>
        </w:tc>
      </w:tr>
      <w:bookmarkEnd w:id="1"/>
    </w:tbl>
    <w:p w14:paraId="3C33C6BA" w14:textId="0D3F0166" w:rsidR="00C07888" w:rsidRDefault="00C07888" w:rsidP="00FB27CE">
      <w:pPr>
        <w:rPr>
          <w:rFonts w:ascii="Gill Sans MT" w:hAnsi="Gill Sans MT"/>
          <w:noProof/>
          <w:lang w:val="en-US"/>
        </w:rPr>
      </w:pPr>
    </w:p>
    <w:p w14:paraId="452550D7" w14:textId="782B5115" w:rsidR="00A04882" w:rsidRDefault="00A04882" w:rsidP="00FB27CE">
      <w:pPr>
        <w:rPr>
          <w:rFonts w:ascii="Gill Sans MT" w:hAnsi="Gill Sans MT"/>
          <w:noProof/>
          <w:lang w:val="en-US"/>
        </w:rPr>
      </w:pPr>
      <w:r>
        <w:rPr>
          <w:rFonts w:ascii="Gill Sans MT" w:hAnsi="Gill Sans MT"/>
          <w:noProof/>
          <w:lang w:val="en-US"/>
        </w:rPr>
        <w:t xml:space="preserve">All children should enter the school premises via either the large, black gate opposite Stanley Library or the small black gate </w:t>
      </w:r>
      <w:r w:rsidR="005D7B03">
        <w:rPr>
          <w:rFonts w:ascii="Gill Sans MT" w:hAnsi="Gill Sans MT"/>
          <w:noProof/>
          <w:lang w:val="en-US"/>
        </w:rPr>
        <w:t xml:space="preserve">at the front of the school </w:t>
      </w:r>
      <w:r>
        <w:rPr>
          <w:rFonts w:ascii="Gill Sans MT" w:hAnsi="Gill Sans MT"/>
          <w:noProof/>
          <w:lang w:val="en-US"/>
        </w:rPr>
        <w:t xml:space="preserve">on Lake Lock Road.  The </w:t>
      </w:r>
      <w:r w:rsidR="00E76E60">
        <w:rPr>
          <w:rFonts w:ascii="Gill Sans MT" w:hAnsi="Gill Sans MT"/>
          <w:noProof/>
          <w:lang w:val="en-US"/>
        </w:rPr>
        <w:t xml:space="preserve">staff </w:t>
      </w:r>
      <w:r>
        <w:rPr>
          <w:rFonts w:ascii="Gill Sans MT" w:hAnsi="Gill Sans MT"/>
          <w:noProof/>
          <w:lang w:val="en-US"/>
        </w:rPr>
        <w:t>car park gate will be closed for safety reasons and no one should enter through this gate.</w:t>
      </w:r>
    </w:p>
    <w:p w14:paraId="0D786F12" w14:textId="77777777" w:rsidR="001B6F2D" w:rsidRDefault="001B6F2D" w:rsidP="00FB27CE">
      <w:pPr>
        <w:rPr>
          <w:rFonts w:ascii="Gill Sans MT" w:hAnsi="Gill Sans MT"/>
          <w:noProof/>
          <w:lang w:val="en-US"/>
        </w:rPr>
      </w:pPr>
    </w:p>
    <w:p w14:paraId="31414617" w14:textId="41A3911C" w:rsidR="001B6F2D" w:rsidRDefault="002139C6" w:rsidP="00FB27CE">
      <w:pPr>
        <w:rPr>
          <w:rFonts w:ascii="Gill Sans MT" w:hAnsi="Gill Sans MT"/>
          <w:noProof/>
          <w:lang w:val="en-US"/>
        </w:rPr>
      </w:pPr>
      <w:r>
        <w:rPr>
          <w:rFonts w:ascii="Gill Sans MT" w:hAnsi="Gill Sans MT"/>
          <w:noProof/>
          <w:lang w:val="en-US"/>
        </w:rPr>
        <w:t xml:space="preserve">The staff have some fantastic activities planned for the transition day so I am confident that your child will come home buzzing and excited to start </w:t>
      </w:r>
      <w:r w:rsidR="00E76E60">
        <w:rPr>
          <w:rFonts w:ascii="Gill Sans MT" w:hAnsi="Gill Sans MT"/>
          <w:noProof/>
          <w:lang w:val="en-US"/>
        </w:rPr>
        <w:t xml:space="preserve">the next academic year </w:t>
      </w:r>
      <w:r>
        <w:rPr>
          <w:rFonts w:ascii="Gill Sans MT" w:hAnsi="Gill Sans MT"/>
          <w:noProof/>
          <w:lang w:val="en-US"/>
        </w:rPr>
        <w:t>with their new teachers in September!</w:t>
      </w:r>
    </w:p>
    <w:p w14:paraId="67721CF4" w14:textId="1FCD9AD4" w:rsidR="002139C6" w:rsidRDefault="002139C6" w:rsidP="00FB27CE">
      <w:pPr>
        <w:rPr>
          <w:rFonts w:ascii="Gill Sans MT" w:hAnsi="Gill Sans MT"/>
          <w:noProof/>
          <w:lang w:val="en-US"/>
        </w:rPr>
      </w:pPr>
    </w:p>
    <w:p w14:paraId="6DE6137F" w14:textId="77777777" w:rsidR="001B6F2D" w:rsidRDefault="001B6F2D" w:rsidP="00FB27CE">
      <w:pPr>
        <w:rPr>
          <w:rFonts w:ascii="Gill Sans MT" w:hAnsi="Gill Sans MT"/>
          <w:noProof/>
          <w:lang w:val="en-US"/>
        </w:rPr>
      </w:pPr>
    </w:p>
    <w:p w14:paraId="65E5C988" w14:textId="7D8C5820" w:rsidR="00C7752A" w:rsidRPr="00C7752A" w:rsidRDefault="00C7752A" w:rsidP="00FB27CE">
      <w:pPr>
        <w:rPr>
          <w:rFonts w:ascii="Gill Sans MT" w:hAnsi="Gill Sans MT"/>
          <w:noProof/>
          <w:lang w:val="en-US"/>
        </w:rPr>
      </w:pPr>
      <w:r w:rsidRPr="00C7752A">
        <w:rPr>
          <w:rFonts w:ascii="Gill Sans MT" w:hAnsi="Gill Sans MT"/>
          <w:noProof/>
          <w:lang w:val="en-US"/>
        </w:rPr>
        <w:t>Kind regards</w:t>
      </w:r>
    </w:p>
    <w:p w14:paraId="0C1DCA80" w14:textId="65C7B082" w:rsidR="00C7752A" w:rsidRPr="00C7752A" w:rsidRDefault="00134F39" w:rsidP="00FB27CE">
      <w:pPr>
        <w:rPr>
          <w:rFonts w:ascii="Gill Sans MT" w:hAnsi="Gill Sans MT"/>
          <w:noProof/>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55F06803">
                <wp:simplePos x="0" y="0"/>
                <wp:positionH relativeFrom="column">
                  <wp:posOffset>-876935</wp:posOffset>
                </wp:positionH>
                <wp:positionV relativeFrom="paragraph">
                  <wp:posOffset>196754</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05pt;margin-top:15.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Gb/y4qTBwAADSkAAA4AAAAAAAAAAAAAAAAAPAIAAGRycy9lMm9Eb2MueG1sUEsB&#10;Ai0AFAAGAAgAAAAhANpJiZbUAAAAsQIAABkAAAAAAAAAAAAAAAAA+wkAAGRycy9fcmVscy9lMm9E&#10;b2MueG1sLnJlbHNQSwECLQAUAAYACAAAACEATDNAi+IAAAALAQAADwAAAAAAAAAAAAAAAAAG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B6BA0F2" w14:textId="5E34E5BB" w:rsidR="00C7752A" w:rsidRPr="00C7752A" w:rsidRDefault="00C7752A" w:rsidP="00FB27CE">
      <w:pPr>
        <w:rPr>
          <w:rFonts w:ascii="Gill Sans MT" w:hAnsi="Gill Sans MT"/>
          <w:noProof/>
          <w:lang w:val="en-US"/>
        </w:rPr>
      </w:pPr>
      <w:r w:rsidRPr="00C7752A">
        <w:rPr>
          <w:rFonts w:ascii="Gill Sans MT" w:hAnsi="Gill Sans MT"/>
          <w:noProof/>
          <w:lang w:val="en-US"/>
        </w:rPr>
        <w:t xml:space="preserve">Michelle Wiggins </w:t>
      </w:r>
    </w:p>
    <w:p w14:paraId="198190AD" w14:textId="03BF87C1" w:rsidR="003637E3" w:rsidRDefault="00C7752A">
      <w:pPr>
        <w:rPr>
          <w:rFonts w:ascii="Gill Sans MT" w:hAnsi="Gill Sans MT"/>
          <w:noProof/>
          <w:sz w:val="28"/>
          <w:szCs w:val="28"/>
          <w:lang w:val="en-US"/>
        </w:rPr>
      </w:pPr>
      <w:r w:rsidRPr="00C7752A">
        <w:rPr>
          <w:rFonts w:ascii="Gill Sans MT" w:hAnsi="Gill Sans MT"/>
          <w:noProof/>
          <w:lang w:val="en-US"/>
        </w:rPr>
        <w:t>Headteacher</w: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4F107F82"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30072"/>
    <w:rsid w:val="00036B23"/>
    <w:rsid w:val="000459FF"/>
    <w:rsid w:val="0005608C"/>
    <w:rsid w:val="00057825"/>
    <w:rsid w:val="00065C18"/>
    <w:rsid w:val="00071F8E"/>
    <w:rsid w:val="000A3B1E"/>
    <w:rsid w:val="000A66BE"/>
    <w:rsid w:val="000A6FC5"/>
    <w:rsid w:val="000B0055"/>
    <w:rsid w:val="000B1DDC"/>
    <w:rsid w:val="000B2580"/>
    <w:rsid w:val="000B3FD1"/>
    <w:rsid w:val="000B52C5"/>
    <w:rsid w:val="000C03F4"/>
    <w:rsid w:val="000C3E15"/>
    <w:rsid w:val="000E3946"/>
    <w:rsid w:val="000E72EC"/>
    <w:rsid w:val="000F46D9"/>
    <w:rsid w:val="00134F39"/>
    <w:rsid w:val="00135C35"/>
    <w:rsid w:val="0015344D"/>
    <w:rsid w:val="00161C27"/>
    <w:rsid w:val="00163345"/>
    <w:rsid w:val="00175C3C"/>
    <w:rsid w:val="00177CDE"/>
    <w:rsid w:val="00180475"/>
    <w:rsid w:val="001861FC"/>
    <w:rsid w:val="00191E12"/>
    <w:rsid w:val="001A145D"/>
    <w:rsid w:val="001A7732"/>
    <w:rsid w:val="001B6F2D"/>
    <w:rsid w:val="001C1E48"/>
    <w:rsid w:val="001C682D"/>
    <w:rsid w:val="001F38CD"/>
    <w:rsid w:val="001F6F55"/>
    <w:rsid w:val="002139C6"/>
    <w:rsid w:val="00220092"/>
    <w:rsid w:val="00222F86"/>
    <w:rsid w:val="00244600"/>
    <w:rsid w:val="00244E82"/>
    <w:rsid w:val="00246364"/>
    <w:rsid w:val="0025260D"/>
    <w:rsid w:val="00253138"/>
    <w:rsid w:val="00264E8D"/>
    <w:rsid w:val="002A1543"/>
    <w:rsid w:val="002B0B6E"/>
    <w:rsid w:val="002B7913"/>
    <w:rsid w:val="002C460B"/>
    <w:rsid w:val="002C7803"/>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160A3"/>
    <w:rsid w:val="0054128F"/>
    <w:rsid w:val="00543285"/>
    <w:rsid w:val="00543F5D"/>
    <w:rsid w:val="005461C1"/>
    <w:rsid w:val="00547151"/>
    <w:rsid w:val="00551B36"/>
    <w:rsid w:val="00565030"/>
    <w:rsid w:val="00592798"/>
    <w:rsid w:val="00594FC6"/>
    <w:rsid w:val="005D7B03"/>
    <w:rsid w:val="005E3C49"/>
    <w:rsid w:val="006175E7"/>
    <w:rsid w:val="0062272F"/>
    <w:rsid w:val="00642CE9"/>
    <w:rsid w:val="00654915"/>
    <w:rsid w:val="006667AE"/>
    <w:rsid w:val="00692CC2"/>
    <w:rsid w:val="006A5512"/>
    <w:rsid w:val="006B561A"/>
    <w:rsid w:val="006B6331"/>
    <w:rsid w:val="006C0B1C"/>
    <w:rsid w:val="006C3DD4"/>
    <w:rsid w:val="006D0D3D"/>
    <w:rsid w:val="006F31A5"/>
    <w:rsid w:val="007019D2"/>
    <w:rsid w:val="00714645"/>
    <w:rsid w:val="0074424C"/>
    <w:rsid w:val="00762B0D"/>
    <w:rsid w:val="00765A35"/>
    <w:rsid w:val="0078602B"/>
    <w:rsid w:val="0078688B"/>
    <w:rsid w:val="007A1131"/>
    <w:rsid w:val="007D4915"/>
    <w:rsid w:val="007E4D06"/>
    <w:rsid w:val="007E6432"/>
    <w:rsid w:val="008020EF"/>
    <w:rsid w:val="00807564"/>
    <w:rsid w:val="00814B92"/>
    <w:rsid w:val="0081619B"/>
    <w:rsid w:val="00832080"/>
    <w:rsid w:val="00861D46"/>
    <w:rsid w:val="00867FCC"/>
    <w:rsid w:val="00877B44"/>
    <w:rsid w:val="00886215"/>
    <w:rsid w:val="00890A41"/>
    <w:rsid w:val="008A12E4"/>
    <w:rsid w:val="008A5ED7"/>
    <w:rsid w:val="008A6E17"/>
    <w:rsid w:val="008E7897"/>
    <w:rsid w:val="008F26BB"/>
    <w:rsid w:val="008F7EE1"/>
    <w:rsid w:val="00914DEE"/>
    <w:rsid w:val="009162BA"/>
    <w:rsid w:val="00920093"/>
    <w:rsid w:val="00923A5B"/>
    <w:rsid w:val="00940C34"/>
    <w:rsid w:val="00971F1C"/>
    <w:rsid w:val="00974568"/>
    <w:rsid w:val="009778D9"/>
    <w:rsid w:val="00981801"/>
    <w:rsid w:val="00993B56"/>
    <w:rsid w:val="009951C7"/>
    <w:rsid w:val="009976F4"/>
    <w:rsid w:val="009A07D3"/>
    <w:rsid w:val="009A4146"/>
    <w:rsid w:val="009E397E"/>
    <w:rsid w:val="009E5101"/>
    <w:rsid w:val="009F4D8E"/>
    <w:rsid w:val="00A04882"/>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F62B1"/>
    <w:rsid w:val="00BF7339"/>
    <w:rsid w:val="00C01AEA"/>
    <w:rsid w:val="00C030C7"/>
    <w:rsid w:val="00C07888"/>
    <w:rsid w:val="00C16EC8"/>
    <w:rsid w:val="00C1721E"/>
    <w:rsid w:val="00C230C9"/>
    <w:rsid w:val="00C3153D"/>
    <w:rsid w:val="00C336DE"/>
    <w:rsid w:val="00C4200F"/>
    <w:rsid w:val="00C63B4C"/>
    <w:rsid w:val="00C75C06"/>
    <w:rsid w:val="00C7752A"/>
    <w:rsid w:val="00C845E9"/>
    <w:rsid w:val="00C864F0"/>
    <w:rsid w:val="00C9309F"/>
    <w:rsid w:val="00CB1106"/>
    <w:rsid w:val="00CC027F"/>
    <w:rsid w:val="00CD4559"/>
    <w:rsid w:val="00CF1467"/>
    <w:rsid w:val="00CF50E2"/>
    <w:rsid w:val="00D11C49"/>
    <w:rsid w:val="00D255E7"/>
    <w:rsid w:val="00D27A44"/>
    <w:rsid w:val="00D34842"/>
    <w:rsid w:val="00D35050"/>
    <w:rsid w:val="00D43B1A"/>
    <w:rsid w:val="00D63416"/>
    <w:rsid w:val="00D65047"/>
    <w:rsid w:val="00D92092"/>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56261"/>
    <w:rsid w:val="00E65733"/>
    <w:rsid w:val="00E67CC1"/>
    <w:rsid w:val="00E762CC"/>
    <w:rsid w:val="00E76E60"/>
    <w:rsid w:val="00E9449E"/>
    <w:rsid w:val="00EA73B9"/>
    <w:rsid w:val="00EC0FE9"/>
    <w:rsid w:val="00ED2077"/>
    <w:rsid w:val="00EE3A24"/>
    <w:rsid w:val="00EE7830"/>
    <w:rsid w:val="00F03995"/>
    <w:rsid w:val="00F355C7"/>
    <w:rsid w:val="00F3717D"/>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4F39"/>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857819238">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AA134399-3CC4-4AB6-BA12-9C7B6AC22BAE}">
  <ds:schemaRefs>
    <ds:schemaRef ds:uri="http://schemas.microsoft.com/office/2006/documentManagement/types"/>
    <ds:schemaRef ds:uri="8a564efa-148d-44f5-9f9f-c9160c4db68e"/>
    <ds:schemaRef ds:uri="http://www.w3.org/XML/1998/namespace"/>
    <ds:schemaRef ds:uri="http://purl.org/dc/term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D4D4684E-3B4F-4A4F-8866-5A58FA5CA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693</Words>
  <Characters>3168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3</cp:revision>
  <cp:lastPrinted>2021-09-10T19:29:00Z</cp:lastPrinted>
  <dcterms:created xsi:type="dcterms:W3CDTF">2023-06-23T19:53:00Z</dcterms:created>
  <dcterms:modified xsi:type="dcterms:W3CDTF">2023-06-23T19:58:00Z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