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C4B" w:rsidRPr="00A60C4B" w:rsidRDefault="00A60C4B" w:rsidP="00A60C4B">
      <w:pPr>
        <w:jc w:val="center"/>
        <w:rPr>
          <w:rFonts w:ascii="XCCW Joined 52as" w:hAnsi="XCCW Joined 52as"/>
          <w:b/>
          <w:color w:val="FF0000"/>
          <w:sz w:val="40"/>
          <w:szCs w:val="40"/>
        </w:rPr>
      </w:pPr>
      <w:bookmarkStart w:id="0" w:name="_GoBack"/>
      <w:bookmarkEnd w:id="0"/>
      <w:r w:rsidRPr="00A60C4B">
        <w:rPr>
          <w:rFonts w:ascii="XCCW Joined 52as" w:hAnsi="XCCW Joined 52as"/>
          <w:b/>
          <w:color w:val="FF0000"/>
          <w:sz w:val="40"/>
          <w:szCs w:val="40"/>
        </w:rPr>
        <w:t xml:space="preserve">‘Unlock Potential, Celebrate Success’ </w:t>
      </w:r>
    </w:p>
    <w:p w:rsidR="00A60C4B" w:rsidRPr="007241BD" w:rsidRDefault="00A60C4B" w:rsidP="00A60C4B">
      <w:pPr>
        <w:jc w:val="center"/>
        <w:rPr>
          <w:rFonts w:ascii="XCCW Joined 52as" w:hAnsi="XCCW Joined 52as"/>
          <w:color w:val="000000" w:themeColor="text1"/>
          <w:sz w:val="48"/>
        </w:rPr>
      </w:pPr>
      <w:r w:rsidRPr="007241BD">
        <w:rPr>
          <w:rFonts w:ascii="XCCW Joined 52as" w:hAnsi="XCCW Joined 52as"/>
          <w:noProof/>
          <w:sz w:val="48"/>
          <w:u w:val="single"/>
          <w:lang w:eastAsia="en-GB"/>
        </w:rPr>
        <w:drawing>
          <wp:anchor distT="0" distB="0" distL="114300" distR="114300" simplePos="0" relativeHeight="251659264" behindDoc="1" locked="0" layoutInCell="1" allowOverlap="1" wp14:anchorId="74E53FDE" wp14:editId="19D01EDD">
            <wp:simplePos x="0" y="0"/>
            <wp:positionH relativeFrom="margin">
              <wp:posOffset>2241770</wp:posOffset>
            </wp:positionH>
            <wp:positionV relativeFrom="paragraph">
              <wp:posOffset>6406</wp:posOffset>
            </wp:positionV>
            <wp:extent cx="1120775" cy="993775"/>
            <wp:effectExtent l="0" t="0" r="3175" b="0"/>
            <wp:wrapTight wrapText="bothSides">
              <wp:wrapPolygon edited="0">
                <wp:start x="0" y="0"/>
                <wp:lineTo x="0" y="21117"/>
                <wp:lineTo x="21294" y="21117"/>
                <wp:lineTo x="21294" y="0"/>
                <wp:lineTo x="0" y="0"/>
              </wp:wrapPolygon>
            </wp:wrapTight>
            <wp:docPr id="5"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0775" cy="993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48CC" w:rsidRDefault="005D48CC" w:rsidP="005D48CC">
      <w:pPr>
        <w:rPr>
          <w:b/>
          <w:u w:val="single"/>
        </w:rPr>
      </w:pPr>
    </w:p>
    <w:p w:rsidR="005D48CC" w:rsidRPr="00A7711B" w:rsidRDefault="005D48CC" w:rsidP="005D48CC">
      <w:pPr>
        <w:rPr>
          <w:rFonts w:cstheme="minorHAnsi"/>
          <w:b/>
          <w:sz w:val="24"/>
          <w:szCs w:val="24"/>
          <w:u w:val="single"/>
        </w:rPr>
      </w:pPr>
    </w:p>
    <w:p w:rsidR="003D4E8D" w:rsidRPr="00A7711B" w:rsidRDefault="00A7711B" w:rsidP="003D4E8D">
      <w:pPr>
        <w:pStyle w:val="NormalWeb"/>
        <w:spacing w:before="0" w:beforeAutospacing="0" w:after="0" w:afterAutospacing="0"/>
        <w:jc w:val="center"/>
        <w:textAlignment w:val="top"/>
        <w:rPr>
          <w:rFonts w:asciiTheme="minorHAnsi" w:hAnsiTheme="minorHAnsi" w:cstheme="minorHAnsi"/>
          <w:b/>
          <w:color w:val="000000" w:themeColor="text1"/>
        </w:rPr>
      </w:pPr>
      <w:r w:rsidRPr="00A7711B">
        <w:rPr>
          <w:rFonts w:asciiTheme="minorHAnsi" w:hAnsiTheme="minorHAnsi" w:cstheme="minorHAnsi"/>
          <w:b/>
          <w:color w:val="000000" w:themeColor="text1"/>
          <w:u w:val="single"/>
          <w:bdr w:val="none" w:sz="0" w:space="0" w:color="auto" w:frame="1"/>
        </w:rPr>
        <w:t>Stanley St Peter’s Art Vision Statement</w:t>
      </w:r>
    </w:p>
    <w:p w:rsidR="003D4E8D" w:rsidRPr="003D4E8D" w:rsidRDefault="003D4E8D" w:rsidP="003D4E8D">
      <w:pPr>
        <w:pStyle w:val="NormalWeb"/>
        <w:spacing w:before="0" w:beforeAutospacing="0" w:after="0" w:afterAutospacing="0"/>
        <w:jc w:val="center"/>
        <w:textAlignment w:val="top"/>
        <w:rPr>
          <w:rFonts w:ascii="Arial" w:hAnsi="Arial" w:cs="Arial"/>
          <w:color w:val="000000" w:themeColor="text1"/>
          <w:sz w:val="25"/>
          <w:szCs w:val="25"/>
        </w:rPr>
      </w:pPr>
      <w:r w:rsidRPr="003D4E8D">
        <w:rPr>
          <w:rFonts w:ascii="Arial" w:hAnsi="Arial" w:cs="Arial"/>
          <w:color w:val="000000" w:themeColor="text1"/>
          <w:sz w:val="25"/>
          <w:szCs w:val="25"/>
        </w:rPr>
        <w:t> </w:t>
      </w:r>
    </w:p>
    <w:p w:rsidR="003D4E8D" w:rsidRPr="00A7711B" w:rsidRDefault="003D4E8D" w:rsidP="003D4E8D">
      <w:pPr>
        <w:pStyle w:val="NormalWeb"/>
        <w:spacing w:before="0" w:beforeAutospacing="0" w:after="0" w:afterAutospacing="0"/>
        <w:textAlignment w:val="top"/>
        <w:rPr>
          <w:rFonts w:asciiTheme="minorHAnsi" w:hAnsiTheme="minorHAnsi" w:cstheme="minorHAnsi"/>
          <w:color w:val="000000" w:themeColor="text1"/>
        </w:rPr>
      </w:pPr>
      <w:r w:rsidRPr="00A7711B">
        <w:rPr>
          <w:rFonts w:asciiTheme="minorHAnsi" w:hAnsiTheme="minorHAnsi" w:cstheme="minorHAnsi"/>
          <w:color w:val="000000" w:themeColor="text1"/>
        </w:rPr>
        <w:t xml:space="preserve">At Stanley St Peter’s our main aim is to ‘Unlock Potential and Celebrate Success’ and we believe that </w:t>
      </w:r>
      <w:r w:rsidR="00A7711B" w:rsidRPr="00A7711B">
        <w:rPr>
          <w:rFonts w:asciiTheme="minorHAnsi" w:hAnsiTheme="minorHAnsi" w:cstheme="minorHAnsi"/>
          <w:color w:val="000000" w:themeColor="text1"/>
        </w:rPr>
        <w:t xml:space="preserve">the </w:t>
      </w:r>
      <w:r w:rsidRPr="00A7711B">
        <w:rPr>
          <w:rFonts w:asciiTheme="minorHAnsi" w:hAnsiTheme="minorHAnsi" w:cstheme="minorHAnsi"/>
          <w:color w:val="000000" w:themeColor="text1"/>
        </w:rPr>
        <w:t>skills taught in Art will allow us to achieve that aim.</w:t>
      </w:r>
      <w:r w:rsidR="00A7711B" w:rsidRPr="00A7711B">
        <w:rPr>
          <w:rFonts w:asciiTheme="minorHAnsi" w:hAnsiTheme="minorHAnsi" w:cstheme="minorHAnsi"/>
          <w:color w:val="000000" w:themeColor="text1"/>
        </w:rPr>
        <w:t xml:space="preserve"> </w:t>
      </w:r>
      <w:r w:rsidR="00A7711B" w:rsidRPr="00A7711B">
        <w:rPr>
          <w:rFonts w:asciiTheme="minorHAnsi" w:hAnsiTheme="minorHAnsi" w:cstheme="minorHAnsi"/>
        </w:rPr>
        <w:t xml:space="preserve">Our aspiration is to ensure that children are engaged, inspired and challenged throughout each project. We believe that art stimulates creativity and imagination.  We believe that art will allow our pupils to develop skills, concepts and knowledge necessary for them to express responses to ideas and experiences. </w:t>
      </w:r>
    </w:p>
    <w:p w:rsidR="00494C68" w:rsidRPr="00494C68" w:rsidRDefault="003D4E8D" w:rsidP="00494C68">
      <w:pPr>
        <w:pStyle w:val="NormalWeb"/>
        <w:spacing w:before="0" w:beforeAutospacing="0" w:after="0" w:afterAutospacing="0"/>
        <w:jc w:val="center"/>
        <w:textAlignment w:val="top"/>
        <w:rPr>
          <w:rFonts w:asciiTheme="minorHAnsi" w:hAnsiTheme="minorHAnsi" w:cstheme="minorHAnsi"/>
          <w:b/>
          <w:color w:val="000000" w:themeColor="text1"/>
        </w:rPr>
      </w:pPr>
      <w:r w:rsidRPr="003D4E8D">
        <w:rPr>
          <w:rFonts w:ascii="Arial" w:hAnsi="Arial" w:cs="Arial"/>
          <w:color w:val="000000" w:themeColor="text1"/>
          <w:sz w:val="25"/>
          <w:szCs w:val="25"/>
        </w:rPr>
        <w:br/>
      </w:r>
      <w:r w:rsidR="00494C68" w:rsidRPr="00494C68">
        <w:rPr>
          <w:rFonts w:asciiTheme="minorHAnsi" w:hAnsiTheme="minorHAnsi" w:cstheme="minorHAnsi"/>
          <w:b/>
          <w:color w:val="000000" w:themeColor="text1"/>
        </w:rPr>
        <w:t>What do we hope to achieve for our children?</w:t>
      </w:r>
    </w:p>
    <w:p w:rsidR="003D4E8D" w:rsidRPr="00494C68" w:rsidRDefault="003D4E8D" w:rsidP="00494C68">
      <w:pPr>
        <w:pStyle w:val="NormalWeb"/>
        <w:spacing w:before="0" w:beforeAutospacing="0" w:after="0" w:afterAutospacing="0"/>
        <w:textAlignment w:val="top"/>
        <w:rPr>
          <w:rFonts w:ascii="Arial" w:hAnsi="Arial" w:cs="Arial"/>
          <w:color w:val="000000" w:themeColor="text1"/>
        </w:rPr>
      </w:pPr>
      <w:r w:rsidRPr="003D4E8D">
        <w:rPr>
          <w:rFonts w:ascii="Arial" w:hAnsi="Arial" w:cs="Arial"/>
          <w:color w:val="000000" w:themeColor="text1"/>
          <w:sz w:val="25"/>
          <w:szCs w:val="25"/>
        </w:rPr>
        <w:br/>
      </w:r>
      <w:r w:rsidRPr="00494C68">
        <w:rPr>
          <w:rFonts w:ascii="Arial" w:hAnsi="Arial" w:cs="Arial"/>
          <w:color w:val="000000" w:themeColor="text1"/>
        </w:rPr>
        <w:t xml:space="preserve">Our integrated curriculum allows children to develop the skills in drawing, painting, </w:t>
      </w:r>
      <w:proofErr w:type="gramStart"/>
      <w:r w:rsidRPr="00494C68">
        <w:rPr>
          <w:rFonts w:ascii="Arial" w:hAnsi="Arial" w:cs="Arial"/>
          <w:color w:val="000000" w:themeColor="text1"/>
        </w:rPr>
        <w:t>sculpture</w:t>
      </w:r>
      <w:proofErr w:type="gramEnd"/>
      <w:r w:rsidRPr="00494C68">
        <w:rPr>
          <w:rFonts w:ascii="Arial" w:hAnsi="Arial" w:cs="Arial"/>
          <w:color w:val="000000" w:themeColor="text1"/>
        </w:rPr>
        <w:t xml:space="preserve"> and other art, craft and design techniques whilst at the same time exploring and evaluating the works of great artists, craft makes and designers of both the past and present</w:t>
      </w:r>
    </w:p>
    <w:p w:rsidR="003D4E8D" w:rsidRPr="00494C68" w:rsidRDefault="003D4E8D" w:rsidP="003D4E8D">
      <w:pPr>
        <w:pStyle w:val="NormalWeb"/>
        <w:spacing w:before="0" w:beforeAutospacing="0" w:after="0" w:afterAutospacing="0"/>
        <w:textAlignment w:val="top"/>
        <w:rPr>
          <w:rFonts w:ascii="Arial" w:hAnsi="Arial" w:cs="Arial"/>
          <w:color w:val="000000" w:themeColor="text1"/>
        </w:rPr>
      </w:pPr>
      <w:r w:rsidRPr="00494C68">
        <w:rPr>
          <w:rFonts w:ascii="Arial" w:hAnsi="Arial" w:cs="Arial"/>
          <w:color w:val="000000" w:themeColor="text1"/>
        </w:rPr>
        <w:br/>
        <w:t>Our Art and Design curriculum facilitates expression, and creativity, contributing to an increase in confidence and sense of individual identity. These skills are transferable across other subjects and should be valued, encouraged and celebrated.</w:t>
      </w:r>
    </w:p>
    <w:p w:rsidR="003D4E8D" w:rsidRPr="003D4E8D" w:rsidRDefault="003D4E8D" w:rsidP="003D4E8D">
      <w:pPr>
        <w:pStyle w:val="NormalWeb"/>
        <w:spacing w:before="0" w:beforeAutospacing="0" w:after="0" w:afterAutospacing="0"/>
        <w:textAlignment w:val="top"/>
        <w:rPr>
          <w:rFonts w:ascii="Arial" w:hAnsi="Arial" w:cs="Arial"/>
          <w:color w:val="000000" w:themeColor="text1"/>
          <w:sz w:val="25"/>
          <w:szCs w:val="25"/>
        </w:rPr>
      </w:pPr>
      <w:r w:rsidRPr="003D4E8D">
        <w:rPr>
          <w:rFonts w:ascii="Arial" w:hAnsi="Arial" w:cs="Arial"/>
          <w:color w:val="000000" w:themeColor="text1"/>
          <w:sz w:val="25"/>
          <w:szCs w:val="25"/>
        </w:rPr>
        <w:t> </w:t>
      </w:r>
    </w:p>
    <w:p w:rsidR="003D4E8D" w:rsidRPr="00494C68" w:rsidRDefault="003D4E8D" w:rsidP="00494C68">
      <w:pPr>
        <w:pStyle w:val="NormalWeb"/>
        <w:spacing w:before="0" w:beforeAutospacing="0" w:after="0" w:afterAutospacing="0"/>
        <w:jc w:val="center"/>
        <w:textAlignment w:val="top"/>
        <w:rPr>
          <w:rFonts w:asciiTheme="minorHAnsi" w:hAnsiTheme="minorHAnsi" w:cstheme="minorHAnsi"/>
          <w:color w:val="000000" w:themeColor="text1"/>
        </w:rPr>
      </w:pPr>
      <w:r w:rsidRPr="00494C68">
        <w:rPr>
          <w:rStyle w:val="Strong"/>
          <w:rFonts w:asciiTheme="minorHAnsi" w:hAnsiTheme="minorHAnsi" w:cstheme="minorHAnsi"/>
          <w:color w:val="000000" w:themeColor="text1"/>
          <w:bdr w:val="none" w:sz="0" w:space="0" w:color="auto" w:frame="1"/>
        </w:rPr>
        <w:t>How will we achieve this?</w:t>
      </w:r>
    </w:p>
    <w:p w:rsidR="00494C68" w:rsidRPr="00494C68" w:rsidRDefault="003D4E8D" w:rsidP="00494C68">
      <w:pPr>
        <w:rPr>
          <w:sz w:val="24"/>
          <w:szCs w:val="24"/>
        </w:rPr>
      </w:pPr>
      <w:r w:rsidRPr="00494C68">
        <w:rPr>
          <w:rFonts w:ascii="Arial" w:hAnsi="Arial" w:cs="Arial"/>
          <w:color w:val="000000" w:themeColor="text1"/>
          <w:sz w:val="25"/>
          <w:szCs w:val="25"/>
        </w:rPr>
        <w:br/>
      </w:r>
      <w:r w:rsidRPr="00494C68">
        <w:rPr>
          <w:rFonts w:cstheme="minorHAnsi"/>
          <w:color w:val="000000" w:themeColor="text1"/>
          <w:sz w:val="24"/>
          <w:szCs w:val="24"/>
        </w:rPr>
        <w:t xml:space="preserve">At Stanley St Peter’s </w:t>
      </w:r>
      <w:r w:rsidR="00494C68" w:rsidRPr="00494C68">
        <w:rPr>
          <w:rFonts w:cstheme="minorHAnsi"/>
          <w:color w:val="000000" w:themeColor="text1"/>
          <w:sz w:val="24"/>
          <w:szCs w:val="24"/>
        </w:rPr>
        <w:t>our whole school approach to the teaching and learning of Art involves the following</w:t>
      </w:r>
      <w:r w:rsidR="00494C68">
        <w:rPr>
          <w:rFonts w:cstheme="minorHAnsi"/>
          <w:color w:val="000000" w:themeColor="text1"/>
        </w:rPr>
        <w:t>:</w:t>
      </w:r>
      <w:r w:rsidRPr="00494C68">
        <w:rPr>
          <w:rFonts w:cstheme="minorHAnsi"/>
          <w:color w:val="000000" w:themeColor="text1"/>
          <w:sz w:val="24"/>
          <w:szCs w:val="24"/>
        </w:rPr>
        <w:br/>
        <w:t>•    </w:t>
      </w:r>
      <w:r w:rsidR="00494C68" w:rsidRPr="00494C68">
        <w:rPr>
          <w:rFonts w:cstheme="minorHAnsi"/>
          <w:sz w:val="24"/>
          <w:szCs w:val="24"/>
        </w:rPr>
        <w:t xml:space="preserve">Staff create a positive attitude to Design and Technology learning within the classrooms and reinforce an expectation that all children are capable of achieving high standards in </w:t>
      </w:r>
      <w:r w:rsidR="00494C68">
        <w:rPr>
          <w:rFonts w:cstheme="minorHAnsi"/>
        </w:rPr>
        <w:t>Art.</w:t>
      </w:r>
      <w:r w:rsidRPr="00494C68">
        <w:rPr>
          <w:rFonts w:cstheme="minorHAnsi"/>
          <w:color w:val="000000" w:themeColor="text1"/>
          <w:sz w:val="24"/>
          <w:szCs w:val="24"/>
        </w:rPr>
        <w:br/>
        <w:t>•    Opportunities for artistic expression alongside the teaching of key skills an</w:t>
      </w:r>
      <w:r w:rsidR="00494C68" w:rsidRPr="00494C68">
        <w:rPr>
          <w:rFonts w:cstheme="minorHAnsi"/>
          <w:color w:val="000000" w:themeColor="text1"/>
          <w:sz w:val="24"/>
          <w:szCs w:val="24"/>
        </w:rPr>
        <w:t>d links within the current project.</w:t>
      </w:r>
    </w:p>
    <w:p w:rsidR="003D4E8D" w:rsidRPr="00494C68" w:rsidRDefault="00494C68" w:rsidP="003D4E8D">
      <w:pPr>
        <w:pStyle w:val="NormalWeb"/>
        <w:spacing w:before="0" w:beforeAutospacing="0" w:after="0" w:afterAutospacing="0"/>
        <w:textAlignment w:val="top"/>
        <w:rPr>
          <w:rFonts w:asciiTheme="minorHAnsi" w:hAnsiTheme="minorHAnsi" w:cstheme="minorHAnsi"/>
          <w:color w:val="000000" w:themeColor="text1"/>
        </w:rPr>
      </w:pPr>
      <w:r w:rsidRPr="00494C68">
        <w:rPr>
          <w:rFonts w:asciiTheme="minorHAnsi" w:hAnsiTheme="minorHAnsi" w:cstheme="minorHAnsi"/>
          <w:color w:val="000000" w:themeColor="text1"/>
        </w:rPr>
        <w:t xml:space="preserve"> </w:t>
      </w:r>
      <w:r w:rsidR="003D4E8D" w:rsidRPr="00494C68">
        <w:rPr>
          <w:rFonts w:asciiTheme="minorHAnsi" w:hAnsiTheme="minorHAnsi" w:cstheme="minorHAnsi"/>
          <w:color w:val="000000" w:themeColor="text1"/>
        </w:rPr>
        <w:t>•    A sketch book to produce high quality pieces of art work and practice the skills needed.</w:t>
      </w:r>
      <w:r w:rsidR="003D4E8D" w:rsidRPr="00494C68">
        <w:rPr>
          <w:rFonts w:asciiTheme="minorHAnsi" w:hAnsiTheme="minorHAnsi" w:cstheme="minorHAnsi"/>
          <w:color w:val="000000" w:themeColor="text1"/>
        </w:rPr>
        <w:br/>
        <w:t>•    Opportunities to study and reflect upon a variety of artist’s work.</w:t>
      </w:r>
      <w:r w:rsidR="003D4E8D" w:rsidRPr="00494C68">
        <w:rPr>
          <w:rFonts w:asciiTheme="minorHAnsi" w:hAnsiTheme="minorHAnsi" w:cstheme="minorHAnsi"/>
          <w:color w:val="000000" w:themeColor="text1"/>
        </w:rPr>
        <w:br/>
        <w:t>•    Daily art provision in EYFS</w:t>
      </w:r>
      <w:r>
        <w:rPr>
          <w:rFonts w:asciiTheme="minorHAnsi" w:hAnsiTheme="minorHAnsi" w:cstheme="minorHAnsi"/>
          <w:color w:val="000000" w:themeColor="text1"/>
        </w:rPr>
        <w:t>.</w:t>
      </w:r>
      <w:r w:rsidR="003D4E8D" w:rsidRPr="00494C68">
        <w:rPr>
          <w:rFonts w:asciiTheme="minorHAnsi" w:hAnsiTheme="minorHAnsi" w:cstheme="minorHAnsi"/>
          <w:color w:val="000000" w:themeColor="text1"/>
        </w:rPr>
        <w:br/>
        <w:t>•    A topic related piece produced after skills are taught.</w:t>
      </w:r>
      <w:r w:rsidR="003D4E8D" w:rsidRPr="00494C68">
        <w:rPr>
          <w:rFonts w:asciiTheme="minorHAnsi" w:hAnsiTheme="minorHAnsi" w:cstheme="minorHAnsi"/>
          <w:color w:val="000000" w:themeColor="text1"/>
        </w:rPr>
        <w:br/>
        <w:t>•    An environment rich in art displays.</w:t>
      </w:r>
      <w:r w:rsidR="003D4E8D" w:rsidRPr="00494C68">
        <w:rPr>
          <w:rFonts w:asciiTheme="minorHAnsi" w:hAnsiTheme="minorHAnsi" w:cstheme="minorHAnsi"/>
          <w:color w:val="000000" w:themeColor="text1"/>
        </w:rPr>
        <w:br/>
        <w:t>•    Opportunities to develop the skills and knowledge to experiment, invent and create their own works of art, craft and design.</w:t>
      </w:r>
      <w:r w:rsidR="003D4E8D" w:rsidRPr="00494C68">
        <w:rPr>
          <w:rFonts w:asciiTheme="minorHAnsi" w:hAnsiTheme="minorHAnsi" w:cstheme="minorHAnsi"/>
          <w:color w:val="000000" w:themeColor="text1"/>
        </w:rPr>
        <w:br/>
        <w:t>•    Opportunities to develop the skills to be able to think critically and develop a rigorous understanding of Art and Design.</w:t>
      </w:r>
    </w:p>
    <w:p w:rsidR="003D4E8D" w:rsidRPr="00494C68" w:rsidRDefault="003D4E8D" w:rsidP="003D4E8D">
      <w:pPr>
        <w:pStyle w:val="NormalWeb"/>
        <w:spacing w:before="0" w:beforeAutospacing="0" w:after="0" w:afterAutospacing="0"/>
        <w:textAlignment w:val="top"/>
        <w:rPr>
          <w:rFonts w:asciiTheme="minorHAnsi" w:hAnsiTheme="minorHAnsi" w:cstheme="minorHAnsi"/>
          <w:color w:val="000000" w:themeColor="text1"/>
        </w:rPr>
      </w:pPr>
      <w:r w:rsidRPr="00494C68">
        <w:rPr>
          <w:rFonts w:asciiTheme="minorHAnsi" w:hAnsiTheme="minorHAnsi" w:cstheme="minorHAnsi"/>
          <w:color w:val="000000" w:themeColor="text1"/>
        </w:rPr>
        <w:t>•    Opportunities to deve</w:t>
      </w:r>
      <w:r w:rsidR="00494C68">
        <w:rPr>
          <w:rFonts w:asciiTheme="minorHAnsi" w:hAnsiTheme="minorHAnsi" w:cstheme="minorHAnsi"/>
          <w:color w:val="000000" w:themeColor="text1"/>
        </w:rPr>
        <w:t>lop their knowledge of how art and</w:t>
      </w:r>
      <w:r w:rsidRPr="00494C68">
        <w:rPr>
          <w:rFonts w:asciiTheme="minorHAnsi" w:hAnsiTheme="minorHAnsi" w:cstheme="minorHAnsi"/>
          <w:color w:val="000000" w:themeColor="text1"/>
        </w:rPr>
        <w:t xml:space="preserve"> design both reflect and shape our history and contribute to the culture, creativity and wealth of our nation.</w:t>
      </w:r>
      <w:r w:rsidRPr="00494C68">
        <w:rPr>
          <w:rFonts w:asciiTheme="minorHAnsi" w:hAnsiTheme="minorHAnsi" w:cstheme="minorHAnsi"/>
          <w:color w:val="000000" w:themeColor="text1"/>
        </w:rPr>
        <w:br/>
      </w:r>
      <w:r w:rsidRPr="00494C68">
        <w:rPr>
          <w:rFonts w:asciiTheme="minorHAnsi" w:hAnsiTheme="minorHAnsi" w:cstheme="minorHAnsi"/>
          <w:color w:val="000000" w:themeColor="text1"/>
        </w:rPr>
        <w:lastRenderedPageBreak/>
        <w:t>•    Opportunities f</w:t>
      </w:r>
      <w:r w:rsidR="00494C68">
        <w:rPr>
          <w:rFonts w:asciiTheme="minorHAnsi" w:hAnsiTheme="minorHAnsi" w:cstheme="minorHAnsi"/>
          <w:color w:val="000000" w:themeColor="text1"/>
        </w:rPr>
        <w:t>or children, where appropriate</w:t>
      </w:r>
      <w:r w:rsidRPr="00494C68">
        <w:rPr>
          <w:rFonts w:asciiTheme="minorHAnsi" w:hAnsiTheme="minorHAnsi" w:cstheme="minorHAnsi"/>
          <w:color w:val="000000" w:themeColor="text1"/>
        </w:rPr>
        <w:t>, to experience learning beyond the classroom.  This will allow them to enrich their knowledge by, for example, visits to art galleries, artists/designers to visit school, historical places of artistic relevance, local craft workshops/exhibitions such as the Hepworth museum and Yorkshire Sculpture Park.</w:t>
      </w:r>
    </w:p>
    <w:p w:rsidR="003D4E8D" w:rsidRPr="00494C68" w:rsidRDefault="003D4E8D" w:rsidP="003D4E8D">
      <w:pPr>
        <w:pStyle w:val="NormalWeb"/>
        <w:spacing w:before="0" w:beforeAutospacing="0" w:after="0" w:afterAutospacing="0"/>
        <w:textAlignment w:val="top"/>
        <w:rPr>
          <w:rFonts w:asciiTheme="minorHAnsi" w:hAnsiTheme="minorHAnsi" w:cstheme="minorHAnsi"/>
          <w:color w:val="000000" w:themeColor="text1"/>
        </w:rPr>
      </w:pPr>
      <w:r w:rsidRPr="00494C68">
        <w:rPr>
          <w:rFonts w:asciiTheme="minorHAnsi" w:hAnsiTheme="minorHAnsi" w:cstheme="minorHAnsi"/>
          <w:color w:val="000000" w:themeColor="text1"/>
        </w:rPr>
        <w:t>•    A curriculum that equips pupils with the knowledge and skills to experiment invent and create their own works of art, craft and design. Children showcase this process through the use of their own sketchbook.</w:t>
      </w:r>
    </w:p>
    <w:p w:rsidR="00E66E38" w:rsidRPr="00494C68" w:rsidRDefault="00E66E38" w:rsidP="003D4E8D">
      <w:pPr>
        <w:jc w:val="center"/>
        <w:rPr>
          <w:rFonts w:cstheme="minorHAnsi"/>
          <w:sz w:val="24"/>
          <w:szCs w:val="24"/>
        </w:rPr>
      </w:pPr>
    </w:p>
    <w:sectPr w:rsidR="00E66E38" w:rsidRPr="00494C68"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52as">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1A24"/>
    <w:multiLevelType w:val="hybridMultilevel"/>
    <w:tmpl w:val="375C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4C7"/>
    <w:multiLevelType w:val="hybridMultilevel"/>
    <w:tmpl w:val="85F6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277D2"/>
    <w:multiLevelType w:val="hybridMultilevel"/>
    <w:tmpl w:val="1136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6"/>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8CC"/>
    <w:rsid w:val="00023A8E"/>
    <w:rsid w:val="000A0F95"/>
    <w:rsid w:val="000A5CD0"/>
    <w:rsid w:val="0011431E"/>
    <w:rsid w:val="00140036"/>
    <w:rsid w:val="001B72BE"/>
    <w:rsid w:val="001C2B93"/>
    <w:rsid w:val="00236351"/>
    <w:rsid w:val="00271700"/>
    <w:rsid w:val="00284903"/>
    <w:rsid w:val="002F4BF4"/>
    <w:rsid w:val="00334C7A"/>
    <w:rsid w:val="00335D36"/>
    <w:rsid w:val="003B3062"/>
    <w:rsid w:val="003D4E8D"/>
    <w:rsid w:val="003F1461"/>
    <w:rsid w:val="00431051"/>
    <w:rsid w:val="00444F58"/>
    <w:rsid w:val="00494C68"/>
    <w:rsid w:val="005250D3"/>
    <w:rsid w:val="00563B9E"/>
    <w:rsid w:val="00593B14"/>
    <w:rsid w:val="005D48CC"/>
    <w:rsid w:val="006850BF"/>
    <w:rsid w:val="006E5F5E"/>
    <w:rsid w:val="00740AD2"/>
    <w:rsid w:val="007860A6"/>
    <w:rsid w:val="007C1C92"/>
    <w:rsid w:val="00812071"/>
    <w:rsid w:val="00815F44"/>
    <w:rsid w:val="008A5BA4"/>
    <w:rsid w:val="00962226"/>
    <w:rsid w:val="0099694C"/>
    <w:rsid w:val="00A60C4B"/>
    <w:rsid w:val="00A7711B"/>
    <w:rsid w:val="00AB00CC"/>
    <w:rsid w:val="00CC07E2"/>
    <w:rsid w:val="00CD4914"/>
    <w:rsid w:val="00E1207D"/>
    <w:rsid w:val="00E12900"/>
    <w:rsid w:val="00E66E38"/>
    <w:rsid w:val="00ED40DC"/>
    <w:rsid w:val="00ED4DE2"/>
    <w:rsid w:val="00FA019E"/>
    <w:rsid w:val="00FF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8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BalloonText">
    <w:name w:val="Balloon Text"/>
    <w:basedOn w:val="Normal"/>
    <w:link w:val="BalloonTextChar"/>
    <w:uiPriority w:val="99"/>
    <w:semiHidden/>
    <w:unhideWhenUsed/>
    <w:rsid w:val="00CD4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914"/>
    <w:rPr>
      <w:rFonts w:ascii="Segoe UI" w:hAnsi="Segoe UI" w:cs="Segoe UI"/>
      <w:sz w:val="18"/>
      <w:szCs w:val="18"/>
    </w:rPr>
  </w:style>
  <w:style w:type="paragraph" w:styleId="NormalWeb">
    <w:name w:val="Normal (Web)"/>
    <w:basedOn w:val="Normal"/>
    <w:uiPriority w:val="99"/>
    <w:semiHidden/>
    <w:unhideWhenUsed/>
    <w:rsid w:val="003D4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4E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78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Elena Maxfield</cp:lastModifiedBy>
  <cp:revision>2</cp:revision>
  <cp:lastPrinted>2022-11-08T16:42:00Z</cp:lastPrinted>
  <dcterms:created xsi:type="dcterms:W3CDTF">2023-07-25T08:45:00Z</dcterms:created>
  <dcterms:modified xsi:type="dcterms:W3CDTF">2023-07-25T08:45:00Z</dcterms:modified>
</cp:coreProperties>
</file>