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8BCA" w14:textId="4F686B51" w:rsidR="00093BA7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>PE – Greater Depth LO’S</w:t>
      </w:r>
    </w:p>
    <w:p w14:paraId="73E9D73E" w14:textId="203C7808" w:rsidR="0053344B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Year </w:t>
      </w:r>
      <w:r w:rsidR="003C698A">
        <w:rPr>
          <w:sz w:val="32"/>
          <w:szCs w:val="32"/>
          <w:u w:val="single"/>
        </w:rPr>
        <w:t>3</w:t>
      </w:r>
    </w:p>
    <w:p w14:paraId="62DA1D82" w14:textId="17C4D7D2" w:rsidR="0053344B" w:rsidRPr="00D60DDD" w:rsidRDefault="008C68A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Football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508"/>
        <w:gridCol w:w="9662"/>
      </w:tblGrid>
      <w:tr w:rsidR="0053344B" w14:paraId="3DF361DC" w14:textId="77777777" w:rsidTr="004C29ED">
        <w:tc>
          <w:tcPr>
            <w:tcW w:w="4508" w:type="dxa"/>
          </w:tcPr>
          <w:p w14:paraId="602D5837" w14:textId="793BDCFD" w:rsidR="0053344B" w:rsidRPr="0053344B" w:rsidRDefault="004E6B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L1 </w:t>
            </w:r>
            <w:r w:rsidR="00B8651C">
              <w:rPr>
                <w:sz w:val="32"/>
                <w:szCs w:val="32"/>
              </w:rPr>
              <w:t xml:space="preserve">– </w:t>
            </w:r>
            <w:r w:rsidR="008C68AF">
              <w:rPr>
                <w:sz w:val="32"/>
                <w:szCs w:val="32"/>
              </w:rPr>
              <w:t>to understand the role of an attacker when in possession.</w:t>
            </w:r>
          </w:p>
        </w:tc>
        <w:tc>
          <w:tcPr>
            <w:tcW w:w="9662" w:type="dxa"/>
          </w:tcPr>
          <w:p w14:paraId="7B6E3EF7" w14:textId="77777777" w:rsidR="003C698A" w:rsidRDefault="008C68AF" w:rsidP="0053344B">
            <w:pPr>
              <w:rPr>
                <w:sz w:val="32"/>
                <w:szCs w:val="32"/>
              </w:rPr>
            </w:pPr>
            <w:r w:rsidRPr="008C68AF">
              <w:rPr>
                <w:b/>
                <w:bCs/>
                <w:sz w:val="32"/>
                <w:szCs w:val="32"/>
                <w:u w:val="single"/>
              </w:rPr>
              <w:t>Direction tag (b)</w:t>
            </w:r>
            <w:r>
              <w:rPr>
                <w:sz w:val="32"/>
                <w:szCs w:val="32"/>
              </w:rPr>
              <w:t xml:space="preserve"> – add more taggers.</w:t>
            </w:r>
          </w:p>
          <w:p w14:paraId="469E3210" w14:textId="50EC7A63" w:rsidR="008C68AF" w:rsidRPr="00D730F2" w:rsidRDefault="008C68AF" w:rsidP="0053344B">
            <w:pPr>
              <w:rPr>
                <w:sz w:val="32"/>
                <w:szCs w:val="32"/>
              </w:rPr>
            </w:pPr>
            <w:r w:rsidRPr="008C68AF">
              <w:rPr>
                <w:b/>
                <w:bCs/>
                <w:sz w:val="32"/>
                <w:szCs w:val="32"/>
                <w:u w:val="single"/>
              </w:rPr>
              <w:t>Keep it safe – (a)-</w:t>
            </w:r>
            <w:r>
              <w:rPr>
                <w:sz w:val="32"/>
                <w:szCs w:val="32"/>
              </w:rPr>
              <w:t xml:space="preserve"> add more cones into the space for pupils to avoid or by setting a time limit and seeing how many ‘goals’ they can score (times they can cross to the other side).(b)- specifying a set number of passes before they reach each line.</w:t>
            </w:r>
          </w:p>
        </w:tc>
      </w:tr>
      <w:tr w:rsidR="0053344B" w14:paraId="481D2EC6" w14:textId="77777777" w:rsidTr="0074490E">
        <w:trPr>
          <w:trHeight w:val="1381"/>
        </w:trPr>
        <w:tc>
          <w:tcPr>
            <w:tcW w:w="4508" w:type="dxa"/>
          </w:tcPr>
          <w:p w14:paraId="3CFE0ACA" w14:textId="6C810D1F" w:rsidR="00B4104C" w:rsidRPr="00D144D1" w:rsidRDefault="00650557">
            <w:pPr>
              <w:rPr>
                <w:sz w:val="32"/>
                <w:szCs w:val="32"/>
              </w:rPr>
            </w:pPr>
            <w:r w:rsidRPr="00AC6D74">
              <w:rPr>
                <w:sz w:val="32"/>
                <w:szCs w:val="32"/>
              </w:rPr>
              <w:t xml:space="preserve">L2 </w:t>
            </w:r>
            <w:r w:rsidR="00B8651C">
              <w:rPr>
                <w:sz w:val="32"/>
                <w:szCs w:val="32"/>
              </w:rPr>
              <w:t xml:space="preserve">– </w:t>
            </w:r>
            <w:r w:rsidR="00FB7C26">
              <w:rPr>
                <w:sz w:val="32"/>
                <w:szCs w:val="32"/>
              </w:rPr>
              <w:t>to develop movement skills to lose a defender and move into space.</w:t>
            </w:r>
          </w:p>
        </w:tc>
        <w:tc>
          <w:tcPr>
            <w:tcW w:w="9662" w:type="dxa"/>
          </w:tcPr>
          <w:p w14:paraId="4DF8FD55" w14:textId="6DD06D0F" w:rsidR="00406891" w:rsidRDefault="00FB7C26" w:rsidP="00415297">
            <w:pPr>
              <w:rPr>
                <w:sz w:val="32"/>
                <w:szCs w:val="32"/>
              </w:rPr>
            </w:pPr>
            <w:r w:rsidRPr="00FB7C26">
              <w:rPr>
                <w:b/>
                <w:bCs/>
                <w:sz w:val="32"/>
                <w:szCs w:val="32"/>
                <w:u w:val="single"/>
              </w:rPr>
              <w:t>End zones – (a)</w:t>
            </w:r>
            <w:r>
              <w:rPr>
                <w:sz w:val="32"/>
                <w:szCs w:val="32"/>
              </w:rPr>
              <w:t xml:space="preserve"> – specifying more gates to be used. </w:t>
            </w:r>
            <w:r w:rsidRPr="00FB7C26">
              <w:rPr>
                <w:b/>
                <w:bCs/>
                <w:sz w:val="32"/>
                <w:szCs w:val="32"/>
              </w:rPr>
              <w:t>(b)</w:t>
            </w:r>
            <w:r>
              <w:rPr>
                <w:sz w:val="32"/>
                <w:szCs w:val="32"/>
              </w:rPr>
              <w:t xml:space="preserve"> – specifying pupils must travel forwards and backwards through their chosen two gates. </w:t>
            </w:r>
          </w:p>
          <w:p w14:paraId="2DCA11E7" w14:textId="77777777" w:rsidR="00FB7C26" w:rsidRDefault="00FB7C26" w:rsidP="00415297">
            <w:pPr>
              <w:rPr>
                <w:sz w:val="32"/>
                <w:szCs w:val="32"/>
              </w:rPr>
            </w:pPr>
            <w:r w:rsidRPr="00FB7C26">
              <w:rPr>
                <w:b/>
                <w:bCs/>
                <w:sz w:val="32"/>
                <w:szCs w:val="32"/>
                <w:u w:val="single"/>
              </w:rPr>
              <w:t>Team end zones – (b)</w:t>
            </w:r>
            <w:r>
              <w:rPr>
                <w:sz w:val="32"/>
                <w:szCs w:val="32"/>
              </w:rPr>
              <w:t xml:space="preserve"> – having more defenders or by encouraging pupils to use their non -dominant foot.</w:t>
            </w:r>
          </w:p>
          <w:p w14:paraId="78F0C75D" w14:textId="2899DF22" w:rsidR="00FB7C26" w:rsidRPr="00BD0BFD" w:rsidRDefault="00FB7C26" w:rsidP="00415297">
            <w:pPr>
              <w:rPr>
                <w:sz w:val="32"/>
                <w:szCs w:val="32"/>
              </w:rPr>
            </w:pPr>
            <w:r w:rsidRPr="00FB7C26">
              <w:rPr>
                <w:b/>
                <w:bCs/>
                <w:sz w:val="32"/>
                <w:szCs w:val="32"/>
                <w:u w:val="single"/>
              </w:rPr>
              <w:t>2v1 –  (a)</w:t>
            </w:r>
            <w:r>
              <w:rPr>
                <w:sz w:val="32"/>
                <w:szCs w:val="32"/>
              </w:rPr>
              <w:t xml:space="preserve">specifying attackers must travel around two cones before a point is scored OR that they change roles with the defender each time their ball is touched with the defender’s cone. </w:t>
            </w:r>
            <w:r w:rsidRPr="008C07A2">
              <w:rPr>
                <w:b/>
                <w:bCs/>
                <w:sz w:val="32"/>
                <w:szCs w:val="32"/>
              </w:rPr>
              <w:t>(b)</w:t>
            </w:r>
            <w:r>
              <w:rPr>
                <w:sz w:val="32"/>
                <w:szCs w:val="32"/>
              </w:rPr>
              <w:t xml:space="preserve"> – moving the cones</w:t>
            </w:r>
            <w:r w:rsidR="008C07A2">
              <w:rPr>
                <w:sz w:val="32"/>
                <w:szCs w:val="32"/>
              </w:rPr>
              <w:t xml:space="preserve"> to make two goals. Attackers score by travelling through the goals.</w:t>
            </w:r>
          </w:p>
        </w:tc>
      </w:tr>
      <w:tr w:rsidR="0053344B" w14:paraId="75C4F97D" w14:textId="77777777" w:rsidTr="004C29ED">
        <w:tc>
          <w:tcPr>
            <w:tcW w:w="4508" w:type="dxa"/>
          </w:tcPr>
          <w:p w14:paraId="229842AA" w14:textId="39CAD385" w:rsidR="0055530B" w:rsidRPr="002F7BE8" w:rsidRDefault="00B410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L3 –</w:t>
            </w:r>
            <w:r w:rsidR="00BE06DE">
              <w:rPr>
                <w:sz w:val="32"/>
                <w:szCs w:val="32"/>
              </w:rPr>
              <w:t xml:space="preserve"> to understand that scoring goals is an attacking skill and learn how to do this.</w:t>
            </w:r>
          </w:p>
        </w:tc>
        <w:tc>
          <w:tcPr>
            <w:tcW w:w="9662" w:type="dxa"/>
          </w:tcPr>
          <w:p w14:paraId="6F874E3B" w14:textId="77777777" w:rsidR="00D371A9" w:rsidRDefault="00BE06DE" w:rsidP="00D144D1">
            <w:pPr>
              <w:rPr>
                <w:sz w:val="32"/>
                <w:szCs w:val="32"/>
              </w:rPr>
            </w:pPr>
            <w:r w:rsidRPr="00BE06DE">
              <w:rPr>
                <w:b/>
                <w:bCs/>
                <w:sz w:val="32"/>
                <w:szCs w:val="32"/>
                <w:u w:val="single"/>
              </w:rPr>
              <w:t xml:space="preserve">What’s the number? (b)- </w:t>
            </w:r>
            <w:r>
              <w:rPr>
                <w:sz w:val="32"/>
                <w:szCs w:val="32"/>
              </w:rPr>
              <w:t>add in defenders.</w:t>
            </w:r>
          </w:p>
          <w:p w14:paraId="0CB51941" w14:textId="77777777" w:rsidR="00BE06DE" w:rsidRDefault="00BE06DE" w:rsidP="00D144D1">
            <w:pPr>
              <w:rPr>
                <w:sz w:val="32"/>
                <w:szCs w:val="32"/>
              </w:rPr>
            </w:pPr>
            <w:r w:rsidRPr="00BE06DE">
              <w:rPr>
                <w:b/>
                <w:bCs/>
                <w:sz w:val="32"/>
                <w:szCs w:val="32"/>
                <w:u w:val="single"/>
              </w:rPr>
              <w:t>Goalkeepers – (b)</w:t>
            </w:r>
            <w:r>
              <w:rPr>
                <w:sz w:val="32"/>
                <w:szCs w:val="32"/>
              </w:rPr>
              <w:t xml:space="preserve"> – allow the goalkeeper to challenge outside of the goal.</w:t>
            </w:r>
          </w:p>
          <w:p w14:paraId="46423A57" w14:textId="0644607B" w:rsidR="00BE06DE" w:rsidRPr="00BE06DE" w:rsidRDefault="00BE06DE" w:rsidP="00D144D1">
            <w:pPr>
              <w:rPr>
                <w:sz w:val="32"/>
                <w:szCs w:val="32"/>
              </w:rPr>
            </w:pPr>
            <w:r w:rsidRPr="00322DE5">
              <w:rPr>
                <w:b/>
                <w:bCs/>
                <w:sz w:val="32"/>
                <w:szCs w:val="32"/>
                <w:u w:val="single"/>
              </w:rPr>
              <w:t>2v2</w:t>
            </w:r>
            <w:r w:rsidRPr="00322DE5">
              <w:rPr>
                <w:sz w:val="32"/>
                <w:szCs w:val="32"/>
                <w:u w:val="single"/>
              </w:rPr>
              <w:t xml:space="preserve"> </w:t>
            </w:r>
            <w:r>
              <w:rPr>
                <w:sz w:val="32"/>
                <w:szCs w:val="32"/>
              </w:rPr>
              <w:t>– specifying three passes to be made before shooting.</w:t>
            </w:r>
          </w:p>
        </w:tc>
      </w:tr>
      <w:tr w:rsidR="0053344B" w14:paraId="59D601C6" w14:textId="77777777" w:rsidTr="004C29ED">
        <w:tc>
          <w:tcPr>
            <w:tcW w:w="4508" w:type="dxa"/>
          </w:tcPr>
          <w:p w14:paraId="20A4211B" w14:textId="082AD84F" w:rsidR="0053344B" w:rsidRPr="0055530B" w:rsidRDefault="0050454B">
            <w:pPr>
              <w:rPr>
                <w:sz w:val="36"/>
                <w:szCs w:val="36"/>
              </w:rPr>
            </w:pPr>
            <w:r w:rsidRPr="00121B12">
              <w:rPr>
                <w:sz w:val="32"/>
                <w:szCs w:val="32"/>
              </w:rPr>
              <w:lastRenderedPageBreak/>
              <w:t>L4</w:t>
            </w:r>
            <w:r w:rsidR="00514A6B">
              <w:rPr>
                <w:sz w:val="32"/>
                <w:szCs w:val="32"/>
              </w:rPr>
              <w:t xml:space="preserve"> – </w:t>
            </w:r>
            <w:r w:rsidR="00322DE5">
              <w:rPr>
                <w:sz w:val="32"/>
                <w:szCs w:val="32"/>
              </w:rPr>
              <w:t>to understand the role of a defender.</w:t>
            </w:r>
          </w:p>
        </w:tc>
        <w:tc>
          <w:tcPr>
            <w:tcW w:w="9662" w:type="dxa"/>
          </w:tcPr>
          <w:p w14:paraId="5396C37A" w14:textId="61DB0A5D" w:rsidR="00514A6B" w:rsidRPr="00322DE5" w:rsidRDefault="00322DE5" w:rsidP="00415297">
            <w:pPr>
              <w:rPr>
                <w:b/>
                <w:bCs/>
                <w:sz w:val="32"/>
                <w:szCs w:val="32"/>
                <w:u w:val="single"/>
              </w:rPr>
            </w:pPr>
            <w:r w:rsidRPr="00322DE5">
              <w:rPr>
                <w:b/>
                <w:bCs/>
                <w:sz w:val="32"/>
                <w:szCs w:val="32"/>
                <w:u w:val="single"/>
              </w:rPr>
              <w:t>N/A</w:t>
            </w:r>
          </w:p>
        </w:tc>
      </w:tr>
      <w:tr w:rsidR="0053344B" w14:paraId="061628BA" w14:textId="77777777" w:rsidTr="004C29ED">
        <w:tc>
          <w:tcPr>
            <w:tcW w:w="4508" w:type="dxa"/>
          </w:tcPr>
          <w:p w14:paraId="020EFCB3" w14:textId="735AA7DE" w:rsidR="00121B12" w:rsidRPr="00A0178A" w:rsidRDefault="00246259">
            <w:pPr>
              <w:rPr>
                <w:sz w:val="32"/>
                <w:szCs w:val="32"/>
              </w:rPr>
            </w:pPr>
            <w:r w:rsidRPr="00121B12">
              <w:rPr>
                <w:sz w:val="32"/>
                <w:szCs w:val="32"/>
              </w:rPr>
              <w:t xml:space="preserve">L5 </w:t>
            </w:r>
            <w:r w:rsidR="006550AF">
              <w:rPr>
                <w:sz w:val="32"/>
                <w:szCs w:val="32"/>
              </w:rPr>
              <w:t xml:space="preserve">– </w:t>
            </w:r>
            <w:r w:rsidR="00322DE5">
              <w:rPr>
                <w:sz w:val="32"/>
                <w:szCs w:val="32"/>
              </w:rPr>
              <w:t xml:space="preserve">to apply tactics to small sided games </w:t>
            </w:r>
          </w:p>
        </w:tc>
        <w:tc>
          <w:tcPr>
            <w:tcW w:w="9662" w:type="dxa"/>
          </w:tcPr>
          <w:p w14:paraId="5DF03CEE" w14:textId="77777777" w:rsidR="005E732C" w:rsidRDefault="00322DE5" w:rsidP="00415297">
            <w:pPr>
              <w:rPr>
                <w:sz w:val="32"/>
                <w:szCs w:val="32"/>
              </w:rPr>
            </w:pPr>
            <w:r w:rsidRPr="00322DE5">
              <w:rPr>
                <w:b/>
                <w:bCs/>
                <w:sz w:val="32"/>
                <w:szCs w:val="32"/>
                <w:u w:val="single"/>
              </w:rPr>
              <w:t>Spread out – (a)</w:t>
            </w:r>
            <w:r>
              <w:rPr>
                <w:sz w:val="32"/>
                <w:szCs w:val="32"/>
              </w:rPr>
              <w:t xml:space="preserve"> – play in a smaller space.</w:t>
            </w:r>
          </w:p>
          <w:p w14:paraId="39E620BE" w14:textId="77777777" w:rsidR="00322DE5" w:rsidRDefault="00322DE5" w:rsidP="00415297">
            <w:pPr>
              <w:rPr>
                <w:sz w:val="32"/>
                <w:szCs w:val="32"/>
              </w:rPr>
            </w:pPr>
            <w:r w:rsidRPr="00322DE5">
              <w:rPr>
                <w:b/>
                <w:bCs/>
                <w:sz w:val="32"/>
                <w:szCs w:val="32"/>
                <w:u w:val="single"/>
              </w:rPr>
              <w:t>Introducing tactics – (a)</w:t>
            </w:r>
            <w:r>
              <w:rPr>
                <w:sz w:val="32"/>
                <w:szCs w:val="32"/>
              </w:rPr>
              <w:t xml:space="preserve"> – increase the number of passes before scoring.</w:t>
            </w:r>
          </w:p>
          <w:p w14:paraId="1401047F" w14:textId="49235243" w:rsidR="00322DE5" w:rsidRPr="00322DE5" w:rsidRDefault="00322DE5" w:rsidP="00415297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3v3 – </w:t>
            </w:r>
            <w:r>
              <w:rPr>
                <w:sz w:val="32"/>
                <w:szCs w:val="32"/>
              </w:rPr>
              <w:t>specifying a number of passes must be used when attempting to shoot.</w:t>
            </w:r>
          </w:p>
        </w:tc>
      </w:tr>
      <w:tr w:rsidR="0053344B" w14:paraId="7339FB71" w14:textId="77777777" w:rsidTr="004C29ED">
        <w:tc>
          <w:tcPr>
            <w:tcW w:w="4508" w:type="dxa"/>
          </w:tcPr>
          <w:p w14:paraId="1B250E9C" w14:textId="1D5A44EE" w:rsidR="0053344B" w:rsidRPr="00430D24" w:rsidRDefault="00121B12">
            <w:pPr>
              <w:rPr>
                <w:sz w:val="36"/>
                <w:szCs w:val="36"/>
              </w:rPr>
            </w:pPr>
            <w:r w:rsidRPr="00121B12">
              <w:rPr>
                <w:sz w:val="32"/>
                <w:szCs w:val="32"/>
              </w:rPr>
              <w:t xml:space="preserve">L6 – </w:t>
            </w:r>
            <w:r w:rsidR="005B2A48">
              <w:rPr>
                <w:sz w:val="32"/>
                <w:szCs w:val="32"/>
              </w:rPr>
              <w:t>to apply skills and knowledge to play games using football rules.</w:t>
            </w:r>
          </w:p>
        </w:tc>
        <w:tc>
          <w:tcPr>
            <w:tcW w:w="9662" w:type="dxa"/>
          </w:tcPr>
          <w:p w14:paraId="2197D0B9" w14:textId="77777777" w:rsidR="00E42C0D" w:rsidRDefault="005B2A48" w:rsidP="00B8651C">
            <w:pPr>
              <w:rPr>
                <w:sz w:val="32"/>
                <w:szCs w:val="32"/>
              </w:rPr>
            </w:pPr>
            <w:r w:rsidRPr="005B2A48">
              <w:rPr>
                <w:b/>
                <w:bCs/>
                <w:sz w:val="32"/>
                <w:szCs w:val="32"/>
                <w:u w:val="single"/>
              </w:rPr>
              <w:t xml:space="preserve">Champ </w:t>
            </w:r>
            <w:r>
              <w:rPr>
                <w:b/>
                <w:bCs/>
                <w:sz w:val="32"/>
                <w:szCs w:val="32"/>
                <w:u w:val="single"/>
              </w:rPr>
              <w:t xml:space="preserve">– (b) </w:t>
            </w:r>
            <w:r>
              <w:rPr>
                <w:sz w:val="32"/>
                <w:szCs w:val="32"/>
              </w:rPr>
              <w:t xml:space="preserve"> - attackers are given 3 lives.</w:t>
            </w:r>
          </w:p>
          <w:p w14:paraId="77AE427F" w14:textId="7E2AC8E0" w:rsidR="005B2A48" w:rsidRPr="005B2A48" w:rsidRDefault="005B2A48" w:rsidP="00B8651C">
            <w:pPr>
              <w:rPr>
                <w:sz w:val="32"/>
                <w:szCs w:val="32"/>
              </w:rPr>
            </w:pPr>
            <w:r w:rsidRPr="005B2A48">
              <w:rPr>
                <w:b/>
                <w:bCs/>
                <w:sz w:val="32"/>
                <w:szCs w:val="32"/>
                <w:u w:val="single"/>
              </w:rPr>
              <w:t>Mini tournament – (a)</w:t>
            </w:r>
            <w:r>
              <w:rPr>
                <w:sz w:val="32"/>
                <w:szCs w:val="32"/>
              </w:rPr>
              <w:t xml:space="preserve"> – for attackers by playing ‘roundabout rule’ (when a player has scored, they cannot score again until all the players have scored) – for defenders by creating a goal area (with cones)that defenders cannot enter.</w:t>
            </w:r>
          </w:p>
        </w:tc>
      </w:tr>
    </w:tbl>
    <w:p w14:paraId="4E5EFBAA" w14:textId="7D84E361" w:rsidR="0053344B" w:rsidRPr="0053344B" w:rsidRDefault="0053344B">
      <w:pPr>
        <w:rPr>
          <w:sz w:val="36"/>
          <w:szCs w:val="36"/>
          <w:u w:val="single"/>
        </w:rPr>
      </w:pPr>
    </w:p>
    <w:sectPr w:rsidR="0053344B" w:rsidRPr="0053344B" w:rsidSect="004C29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42CD"/>
    <w:multiLevelType w:val="hybridMultilevel"/>
    <w:tmpl w:val="7450BBEA"/>
    <w:lvl w:ilvl="0" w:tplc="E9AE51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B5A0E"/>
    <w:multiLevelType w:val="hybridMultilevel"/>
    <w:tmpl w:val="B82C00F8"/>
    <w:lvl w:ilvl="0" w:tplc="E05021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93EAE"/>
    <w:multiLevelType w:val="hybridMultilevel"/>
    <w:tmpl w:val="6FF694C6"/>
    <w:lvl w:ilvl="0" w:tplc="1256AF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75886"/>
    <w:multiLevelType w:val="hybridMultilevel"/>
    <w:tmpl w:val="60283F5C"/>
    <w:lvl w:ilvl="0" w:tplc="95F8E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4B"/>
    <w:rsid w:val="0001345C"/>
    <w:rsid w:val="00034ADC"/>
    <w:rsid w:val="00054F50"/>
    <w:rsid w:val="000579B0"/>
    <w:rsid w:val="00070EFA"/>
    <w:rsid w:val="00093BA7"/>
    <w:rsid w:val="00121B12"/>
    <w:rsid w:val="00164C6B"/>
    <w:rsid w:val="001651E1"/>
    <w:rsid w:val="00170222"/>
    <w:rsid w:val="001B16B5"/>
    <w:rsid w:val="001C01C8"/>
    <w:rsid w:val="001C1F48"/>
    <w:rsid w:val="001E3320"/>
    <w:rsid w:val="00224C55"/>
    <w:rsid w:val="00246259"/>
    <w:rsid w:val="00250516"/>
    <w:rsid w:val="0027446C"/>
    <w:rsid w:val="0027624A"/>
    <w:rsid w:val="00292520"/>
    <w:rsid w:val="002C11FB"/>
    <w:rsid w:val="002F7BE8"/>
    <w:rsid w:val="00304BCA"/>
    <w:rsid w:val="00322DE5"/>
    <w:rsid w:val="003234CD"/>
    <w:rsid w:val="003340F9"/>
    <w:rsid w:val="0034167F"/>
    <w:rsid w:val="00351BE2"/>
    <w:rsid w:val="00352D19"/>
    <w:rsid w:val="00354153"/>
    <w:rsid w:val="003C698A"/>
    <w:rsid w:val="003F179D"/>
    <w:rsid w:val="00406891"/>
    <w:rsid w:val="00415297"/>
    <w:rsid w:val="00430D24"/>
    <w:rsid w:val="00436462"/>
    <w:rsid w:val="00493FF9"/>
    <w:rsid w:val="004C29ED"/>
    <w:rsid w:val="004D2C2C"/>
    <w:rsid w:val="004E6B68"/>
    <w:rsid w:val="0050454B"/>
    <w:rsid w:val="00511882"/>
    <w:rsid w:val="00514A6B"/>
    <w:rsid w:val="0053344B"/>
    <w:rsid w:val="005409A2"/>
    <w:rsid w:val="00552EF8"/>
    <w:rsid w:val="0055530B"/>
    <w:rsid w:val="00557878"/>
    <w:rsid w:val="005954EF"/>
    <w:rsid w:val="005B2A48"/>
    <w:rsid w:val="005D1EC9"/>
    <w:rsid w:val="005D29A4"/>
    <w:rsid w:val="005E732C"/>
    <w:rsid w:val="006052EE"/>
    <w:rsid w:val="00650557"/>
    <w:rsid w:val="006550AF"/>
    <w:rsid w:val="00655ED7"/>
    <w:rsid w:val="00690082"/>
    <w:rsid w:val="006F6B14"/>
    <w:rsid w:val="007135A1"/>
    <w:rsid w:val="00715A66"/>
    <w:rsid w:val="0074490E"/>
    <w:rsid w:val="007469A7"/>
    <w:rsid w:val="007E2B61"/>
    <w:rsid w:val="0087146E"/>
    <w:rsid w:val="0087326B"/>
    <w:rsid w:val="008C07A2"/>
    <w:rsid w:val="008C68AF"/>
    <w:rsid w:val="009400DF"/>
    <w:rsid w:val="00942F4B"/>
    <w:rsid w:val="00952AB6"/>
    <w:rsid w:val="00976153"/>
    <w:rsid w:val="00A0178A"/>
    <w:rsid w:val="00A11CF3"/>
    <w:rsid w:val="00A87F25"/>
    <w:rsid w:val="00AC6D74"/>
    <w:rsid w:val="00AC7542"/>
    <w:rsid w:val="00B4104C"/>
    <w:rsid w:val="00B41758"/>
    <w:rsid w:val="00B8651C"/>
    <w:rsid w:val="00B944FC"/>
    <w:rsid w:val="00BC78F8"/>
    <w:rsid w:val="00BD0BFD"/>
    <w:rsid w:val="00BE06DE"/>
    <w:rsid w:val="00BE56BF"/>
    <w:rsid w:val="00C03C02"/>
    <w:rsid w:val="00C37009"/>
    <w:rsid w:val="00C54E19"/>
    <w:rsid w:val="00C81575"/>
    <w:rsid w:val="00D144D1"/>
    <w:rsid w:val="00D270EA"/>
    <w:rsid w:val="00D371A9"/>
    <w:rsid w:val="00D44FA7"/>
    <w:rsid w:val="00D60DDD"/>
    <w:rsid w:val="00D61479"/>
    <w:rsid w:val="00D730F2"/>
    <w:rsid w:val="00DC5130"/>
    <w:rsid w:val="00DE2CF2"/>
    <w:rsid w:val="00DE7D47"/>
    <w:rsid w:val="00E21B6A"/>
    <w:rsid w:val="00E3419B"/>
    <w:rsid w:val="00E34F9F"/>
    <w:rsid w:val="00E42C0D"/>
    <w:rsid w:val="00E67F66"/>
    <w:rsid w:val="00EB055E"/>
    <w:rsid w:val="00EF07EA"/>
    <w:rsid w:val="00F41799"/>
    <w:rsid w:val="00F41F6C"/>
    <w:rsid w:val="00F71CE5"/>
    <w:rsid w:val="00FA2483"/>
    <w:rsid w:val="00FB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E93B6"/>
  <w15:chartTrackingRefBased/>
  <w15:docId w15:val="{52FB792A-9F3D-4818-98AA-4BCEFD535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Cawthray</dc:creator>
  <cp:keywords/>
  <dc:description/>
  <cp:lastModifiedBy>Samantha Cawthray</cp:lastModifiedBy>
  <cp:revision>6</cp:revision>
  <dcterms:created xsi:type="dcterms:W3CDTF">2026-04-12T18:52:00Z</dcterms:created>
  <dcterms:modified xsi:type="dcterms:W3CDTF">2026-04-12T19:14:00Z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27e42ad1-fc90-45e3-9b4c-24ee6f748d26</vt:lpwstr>
  </property>
</Properties>
</file>