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671CB" w14:textId="77777777" w:rsidR="00C70D12" w:rsidRPr="00302ECA" w:rsidRDefault="004A3ED8" w:rsidP="00302ECA">
      <w:pPr>
        <w:jc w:val="center"/>
        <w:rPr>
          <w:rFonts w:ascii="Gill Sans MT" w:hAnsi="Gill Sans MT"/>
        </w:rPr>
      </w:pPr>
      <w:r>
        <w:rPr>
          <w:rFonts w:ascii="Gill Sans MT" w:hAnsi="Gill Sans MT"/>
          <w:b/>
          <w:u w:val="single"/>
        </w:rPr>
        <w:t xml:space="preserve">DT </w:t>
      </w:r>
      <w:r w:rsidR="00281E0C">
        <w:rPr>
          <w:rFonts w:ascii="Gill Sans MT" w:hAnsi="Gill Sans MT"/>
          <w:b/>
          <w:u w:val="single"/>
        </w:rPr>
        <w:t>Curriculum</w:t>
      </w:r>
      <w:r w:rsidR="001B5843" w:rsidRPr="00302ECA">
        <w:rPr>
          <w:rFonts w:ascii="Gill Sans MT" w:hAnsi="Gill Sans MT"/>
          <w:b/>
          <w:u w:val="single"/>
        </w:rPr>
        <w:t xml:space="preserve"> Overview </w:t>
      </w:r>
    </w:p>
    <w:tbl>
      <w:tblPr>
        <w:tblStyle w:val="TableGrid"/>
        <w:tblW w:w="0" w:type="auto"/>
        <w:tblLook w:val="04A0" w:firstRow="1" w:lastRow="0" w:firstColumn="1" w:lastColumn="0" w:noHBand="0" w:noVBand="1"/>
      </w:tblPr>
      <w:tblGrid>
        <w:gridCol w:w="704"/>
        <w:gridCol w:w="2977"/>
        <w:gridCol w:w="3567"/>
        <w:gridCol w:w="3379"/>
      </w:tblGrid>
      <w:tr w:rsidR="00C70D12" w:rsidRPr="00302ECA" w14:paraId="2C8E3E0A" w14:textId="77777777" w:rsidTr="00E3048B">
        <w:tc>
          <w:tcPr>
            <w:tcW w:w="704" w:type="dxa"/>
          </w:tcPr>
          <w:p w14:paraId="0B88573C" w14:textId="77777777" w:rsidR="00C70D12" w:rsidRPr="00302ECA" w:rsidRDefault="00C70D12" w:rsidP="00C70D12">
            <w:pPr>
              <w:jc w:val="center"/>
              <w:rPr>
                <w:rFonts w:ascii="Gill Sans MT" w:hAnsi="Gill Sans MT"/>
              </w:rPr>
            </w:pPr>
          </w:p>
        </w:tc>
        <w:tc>
          <w:tcPr>
            <w:tcW w:w="2977" w:type="dxa"/>
            <w:shd w:val="clear" w:color="auto" w:fill="FFFF00"/>
          </w:tcPr>
          <w:p w14:paraId="08874E26" w14:textId="77777777" w:rsidR="00C70D12" w:rsidRPr="00302ECA" w:rsidRDefault="00C70D12" w:rsidP="00C70D12">
            <w:pPr>
              <w:jc w:val="center"/>
              <w:rPr>
                <w:rFonts w:ascii="Gill Sans MT" w:hAnsi="Gill Sans MT"/>
              </w:rPr>
            </w:pPr>
            <w:r w:rsidRPr="00302ECA">
              <w:rPr>
                <w:rFonts w:ascii="Gill Sans MT" w:hAnsi="Gill Sans MT"/>
              </w:rPr>
              <w:t>Autumn</w:t>
            </w:r>
          </w:p>
        </w:tc>
        <w:tc>
          <w:tcPr>
            <w:tcW w:w="3567" w:type="dxa"/>
            <w:shd w:val="clear" w:color="auto" w:fill="FFFF00"/>
          </w:tcPr>
          <w:p w14:paraId="49CDC7DE" w14:textId="77777777" w:rsidR="00C70D12" w:rsidRPr="00302ECA" w:rsidRDefault="00C70D12" w:rsidP="00C70D12">
            <w:pPr>
              <w:jc w:val="center"/>
              <w:rPr>
                <w:rFonts w:ascii="Gill Sans MT" w:hAnsi="Gill Sans MT"/>
              </w:rPr>
            </w:pPr>
            <w:r w:rsidRPr="00302ECA">
              <w:rPr>
                <w:rFonts w:ascii="Gill Sans MT" w:hAnsi="Gill Sans MT"/>
              </w:rPr>
              <w:t>Spring</w:t>
            </w:r>
          </w:p>
        </w:tc>
        <w:tc>
          <w:tcPr>
            <w:tcW w:w="3379" w:type="dxa"/>
            <w:shd w:val="clear" w:color="auto" w:fill="FFFF00"/>
          </w:tcPr>
          <w:p w14:paraId="76797519" w14:textId="77777777" w:rsidR="00C70D12" w:rsidRPr="00302ECA" w:rsidRDefault="00C70D12" w:rsidP="00C70D12">
            <w:pPr>
              <w:jc w:val="center"/>
              <w:rPr>
                <w:rFonts w:ascii="Gill Sans MT" w:hAnsi="Gill Sans MT"/>
              </w:rPr>
            </w:pPr>
            <w:r w:rsidRPr="00302ECA">
              <w:rPr>
                <w:rFonts w:ascii="Gill Sans MT" w:hAnsi="Gill Sans MT"/>
              </w:rPr>
              <w:t>Summer</w:t>
            </w:r>
          </w:p>
        </w:tc>
      </w:tr>
      <w:tr w:rsidR="004A2ACA" w:rsidRPr="00302ECA" w14:paraId="5F75F72F" w14:textId="77777777" w:rsidTr="00E3048B">
        <w:trPr>
          <w:cantSplit/>
          <w:trHeight w:val="1134"/>
        </w:trPr>
        <w:tc>
          <w:tcPr>
            <w:tcW w:w="704" w:type="dxa"/>
            <w:shd w:val="clear" w:color="auto" w:fill="FF0000"/>
            <w:textDirection w:val="btLr"/>
          </w:tcPr>
          <w:p w14:paraId="67EEC625" w14:textId="155187A8" w:rsidR="004A2ACA" w:rsidRPr="00302ECA" w:rsidRDefault="004A2ACA" w:rsidP="0083552E">
            <w:pPr>
              <w:ind w:left="113" w:right="113"/>
              <w:jc w:val="center"/>
              <w:rPr>
                <w:rFonts w:ascii="Gill Sans MT" w:hAnsi="Gill Sans MT"/>
                <w:color w:val="FFFFFF" w:themeColor="background1"/>
              </w:rPr>
            </w:pPr>
            <w:r>
              <w:rPr>
                <w:rFonts w:ascii="Gill Sans MT" w:hAnsi="Gill Sans MT"/>
                <w:color w:val="FFFFFF" w:themeColor="background1"/>
              </w:rPr>
              <w:t xml:space="preserve">EYFS </w:t>
            </w:r>
          </w:p>
        </w:tc>
        <w:tc>
          <w:tcPr>
            <w:tcW w:w="2977" w:type="dxa"/>
          </w:tcPr>
          <w:p w14:paraId="4E346257" w14:textId="4A8CBB78" w:rsidR="00733D5A" w:rsidRPr="00AE3808" w:rsidRDefault="00733D5A" w:rsidP="00733D5A">
            <w:pPr>
              <w:rPr>
                <w:rFonts w:ascii="Gill Sans MT" w:hAnsi="Gill Sans MT"/>
                <w:b/>
                <w:sz w:val="16"/>
                <w:szCs w:val="16"/>
              </w:rPr>
            </w:pPr>
            <w:r w:rsidRPr="00AE3808">
              <w:rPr>
                <w:rFonts w:ascii="Gill Sans MT" w:hAnsi="Gill Sans MT"/>
                <w:sz w:val="16"/>
                <w:szCs w:val="16"/>
              </w:rPr>
              <w:t>Project:</w:t>
            </w:r>
            <w:r w:rsidR="00B063FA">
              <w:rPr>
                <w:rFonts w:ascii="Gill Sans MT" w:hAnsi="Gill Sans MT"/>
                <w:sz w:val="16"/>
                <w:szCs w:val="16"/>
              </w:rPr>
              <w:t xml:space="preserve"> Let’s celebrate </w:t>
            </w:r>
          </w:p>
          <w:p w14:paraId="4AAD88D5" w14:textId="77777777" w:rsidR="00733D5A" w:rsidRPr="00AE3808" w:rsidRDefault="00733D5A" w:rsidP="00733D5A">
            <w:pPr>
              <w:rPr>
                <w:rFonts w:ascii="Gill Sans MT" w:hAnsi="Gill Sans MT"/>
                <w:b/>
                <w:sz w:val="16"/>
                <w:szCs w:val="16"/>
              </w:rPr>
            </w:pPr>
          </w:p>
          <w:p w14:paraId="7E673C6D" w14:textId="269C49FB" w:rsidR="004A2ACA" w:rsidRPr="00AE3808" w:rsidRDefault="00733D5A" w:rsidP="00733D5A">
            <w:pPr>
              <w:rPr>
                <w:rFonts w:ascii="Gill Sans MT" w:hAnsi="Gill Sans MT"/>
                <w:sz w:val="16"/>
                <w:szCs w:val="16"/>
              </w:rPr>
            </w:pPr>
            <w:r w:rsidRPr="00AE3808">
              <w:rPr>
                <w:rFonts w:ascii="Gill Sans MT" w:hAnsi="Gill Sans MT"/>
                <w:sz w:val="16"/>
                <w:szCs w:val="16"/>
              </w:rPr>
              <w:t>In this project, children work collaboratively to create structures using various materials, including construction kits and upcycled materials.  They share their creations and talk about the resources, tools and techniques they used.  Children explore existing products to make puppet characters</w:t>
            </w:r>
            <w:r w:rsidR="00B063FA">
              <w:rPr>
                <w:rFonts w:ascii="Gill Sans MT" w:hAnsi="Gill Sans MT"/>
                <w:sz w:val="16"/>
                <w:szCs w:val="16"/>
              </w:rPr>
              <w:t xml:space="preserve">. </w:t>
            </w:r>
          </w:p>
        </w:tc>
        <w:tc>
          <w:tcPr>
            <w:tcW w:w="3567" w:type="dxa"/>
          </w:tcPr>
          <w:p w14:paraId="222E94FC" w14:textId="77777777" w:rsidR="004B71FE" w:rsidRPr="00AE3808" w:rsidRDefault="004B71FE" w:rsidP="004B71FE">
            <w:pPr>
              <w:rPr>
                <w:rFonts w:ascii="Gill Sans MT" w:hAnsi="Gill Sans MT"/>
                <w:b/>
                <w:sz w:val="16"/>
                <w:szCs w:val="16"/>
              </w:rPr>
            </w:pPr>
            <w:r w:rsidRPr="00AE3808">
              <w:rPr>
                <w:rFonts w:ascii="Gill Sans MT" w:hAnsi="Gill Sans MT"/>
                <w:sz w:val="16"/>
                <w:szCs w:val="16"/>
              </w:rPr>
              <w:t xml:space="preserve">Project: </w:t>
            </w:r>
            <w:r>
              <w:rPr>
                <w:rFonts w:ascii="Gill Sans MT" w:hAnsi="Gill Sans MT"/>
                <w:sz w:val="16"/>
                <w:szCs w:val="16"/>
              </w:rPr>
              <w:t xml:space="preserve">Ready Steady Grow </w:t>
            </w:r>
          </w:p>
          <w:p w14:paraId="70165120" w14:textId="77777777" w:rsidR="004B71FE" w:rsidRPr="00AE3808" w:rsidRDefault="004B71FE" w:rsidP="004B71FE">
            <w:pPr>
              <w:rPr>
                <w:rFonts w:ascii="Gill Sans MT" w:hAnsi="Gill Sans MT"/>
                <w:b/>
                <w:sz w:val="16"/>
                <w:szCs w:val="16"/>
              </w:rPr>
            </w:pPr>
          </w:p>
          <w:p w14:paraId="6C3356B9" w14:textId="233320B4" w:rsidR="004B71FE" w:rsidRPr="00AE3808" w:rsidRDefault="004B71FE" w:rsidP="004B71FE">
            <w:pPr>
              <w:rPr>
                <w:rFonts w:ascii="Gill Sans MT" w:hAnsi="Gill Sans MT"/>
                <w:sz w:val="16"/>
                <w:szCs w:val="16"/>
              </w:rPr>
            </w:pPr>
            <w:r>
              <w:rPr>
                <w:rFonts w:ascii="Gill Sans MT" w:hAnsi="Gill Sans MT"/>
                <w:sz w:val="16"/>
                <w:szCs w:val="16"/>
              </w:rPr>
              <w:t>Children will create chicken coops as they learn about the life cycle of a chicken. We will be incubating and hatching chicks as part of project, this will link with DT design and create.</w:t>
            </w:r>
          </w:p>
        </w:tc>
        <w:tc>
          <w:tcPr>
            <w:tcW w:w="3379" w:type="dxa"/>
          </w:tcPr>
          <w:p w14:paraId="0892F338" w14:textId="3228D459" w:rsidR="00733D5A" w:rsidRPr="00AE3808" w:rsidRDefault="00733D5A" w:rsidP="00733D5A">
            <w:pPr>
              <w:rPr>
                <w:rFonts w:ascii="Gill Sans MT" w:hAnsi="Gill Sans MT"/>
                <w:b/>
                <w:sz w:val="16"/>
                <w:szCs w:val="16"/>
              </w:rPr>
            </w:pPr>
            <w:r w:rsidRPr="00AE3808">
              <w:rPr>
                <w:rFonts w:ascii="Gill Sans MT" w:hAnsi="Gill Sans MT"/>
                <w:sz w:val="16"/>
                <w:szCs w:val="16"/>
              </w:rPr>
              <w:t xml:space="preserve">Project: </w:t>
            </w:r>
            <w:r w:rsidR="00B063FA">
              <w:rPr>
                <w:rFonts w:ascii="Gill Sans MT" w:hAnsi="Gill Sans MT"/>
                <w:sz w:val="16"/>
                <w:szCs w:val="16"/>
              </w:rPr>
              <w:t xml:space="preserve">Wriggle and Crawl </w:t>
            </w:r>
          </w:p>
          <w:p w14:paraId="08895023" w14:textId="77777777" w:rsidR="00733D5A" w:rsidRPr="00AE3808" w:rsidRDefault="00733D5A" w:rsidP="00733D5A">
            <w:pPr>
              <w:rPr>
                <w:rFonts w:ascii="Gill Sans MT" w:hAnsi="Gill Sans MT"/>
                <w:b/>
                <w:sz w:val="16"/>
                <w:szCs w:val="16"/>
              </w:rPr>
            </w:pPr>
          </w:p>
          <w:p w14:paraId="16D40950" w14:textId="6387C49F" w:rsidR="004A2ACA" w:rsidRPr="00AE3808" w:rsidRDefault="00733D5A" w:rsidP="00733D5A">
            <w:pPr>
              <w:rPr>
                <w:rFonts w:ascii="Gill Sans MT" w:hAnsi="Gill Sans MT"/>
                <w:sz w:val="16"/>
                <w:szCs w:val="16"/>
              </w:rPr>
            </w:pPr>
            <w:r w:rsidRPr="00AE3808">
              <w:rPr>
                <w:rFonts w:ascii="Gill Sans MT" w:hAnsi="Gill Sans MT"/>
                <w:sz w:val="16"/>
                <w:szCs w:val="16"/>
              </w:rPr>
              <w:t xml:space="preserve">In this project, </w:t>
            </w:r>
            <w:r w:rsidR="00B063FA">
              <w:rPr>
                <w:rFonts w:ascii="Gill Sans MT" w:hAnsi="Gill Sans MT"/>
                <w:sz w:val="16"/>
                <w:szCs w:val="16"/>
              </w:rPr>
              <w:t xml:space="preserve">children design and create homes for minibeasts and other garden wildlife. Children will apply their learning from project which will have a focus on living things and their habitat and use this when formulating their own designs. Children will be able to clearly explain why they have chosen certain materials. </w:t>
            </w:r>
          </w:p>
        </w:tc>
      </w:tr>
      <w:tr w:rsidR="004A2ACA" w:rsidRPr="00302ECA" w14:paraId="21E16E57" w14:textId="77777777" w:rsidTr="00E3048B">
        <w:trPr>
          <w:cantSplit/>
          <w:trHeight w:val="1134"/>
        </w:trPr>
        <w:tc>
          <w:tcPr>
            <w:tcW w:w="704" w:type="dxa"/>
            <w:shd w:val="clear" w:color="auto" w:fill="FF0000"/>
            <w:textDirection w:val="btLr"/>
          </w:tcPr>
          <w:p w14:paraId="4B98BDF6" w14:textId="27710E43" w:rsidR="004A2ACA" w:rsidRDefault="004A2ACA" w:rsidP="0083552E">
            <w:pPr>
              <w:ind w:left="113" w:right="113"/>
              <w:jc w:val="center"/>
              <w:rPr>
                <w:rFonts w:ascii="Gill Sans MT" w:hAnsi="Gill Sans MT"/>
                <w:color w:val="FFFFFF" w:themeColor="background1"/>
              </w:rPr>
            </w:pPr>
            <w:r>
              <w:rPr>
                <w:rFonts w:ascii="Gill Sans MT" w:hAnsi="Gill Sans MT"/>
                <w:color w:val="FFFFFF" w:themeColor="background1"/>
              </w:rPr>
              <w:t xml:space="preserve">EYFS </w:t>
            </w:r>
          </w:p>
        </w:tc>
        <w:tc>
          <w:tcPr>
            <w:tcW w:w="2977" w:type="dxa"/>
          </w:tcPr>
          <w:p w14:paraId="3DBC51D2" w14:textId="243398FA" w:rsidR="00733D5A" w:rsidRPr="00AE3808" w:rsidRDefault="004A2ACA" w:rsidP="00733D5A">
            <w:pPr>
              <w:rPr>
                <w:rFonts w:ascii="Gill Sans MT" w:hAnsi="Gill Sans MT"/>
                <w:sz w:val="16"/>
                <w:szCs w:val="16"/>
              </w:rPr>
            </w:pPr>
            <w:r w:rsidRPr="00AE3808">
              <w:rPr>
                <w:rFonts w:ascii="Gill Sans MT" w:hAnsi="Gill Sans MT"/>
                <w:sz w:val="16"/>
                <w:szCs w:val="16"/>
              </w:rPr>
              <w:t>.</w:t>
            </w:r>
            <w:r w:rsidR="00733D5A" w:rsidRPr="00AE3808">
              <w:rPr>
                <w:rFonts w:ascii="Gill Sans MT" w:hAnsi="Gill Sans MT"/>
                <w:sz w:val="16"/>
                <w:szCs w:val="16"/>
              </w:rPr>
              <w:t xml:space="preserve"> Project</w:t>
            </w:r>
            <w:r w:rsidR="00B063FA">
              <w:rPr>
                <w:rFonts w:ascii="Gill Sans MT" w:hAnsi="Gill Sans MT"/>
                <w:sz w:val="16"/>
                <w:szCs w:val="16"/>
              </w:rPr>
              <w:t xml:space="preserve">: Marvellous Me </w:t>
            </w:r>
          </w:p>
          <w:p w14:paraId="7C9BBBC1" w14:textId="77777777" w:rsidR="00733D5A" w:rsidRPr="00AE3808" w:rsidRDefault="00733D5A" w:rsidP="00733D5A">
            <w:pPr>
              <w:rPr>
                <w:rFonts w:ascii="Gill Sans MT" w:hAnsi="Gill Sans MT"/>
                <w:sz w:val="16"/>
                <w:szCs w:val="16"/>
              </w:rPr>
            </w:pPr>
          </w:p>
          <w:p w14:paraId="7D7ECC7A" w14:textId="3E0EF49A" w:rsidR="004A2ACA" w:rsidRPr="00AE3808" w:rsidRDefault="00733D5A" w:rsidP="00733D5A">
            <w:pPr>
              <w:rPr>
                <w:rFonts w:ascii="Gill Sans MT" w:hAnsi="Gill Sans MT"/>
                <w:sz w:val="16"/>
                <w:szCs w:val="16"/>
              </w:rPr>
            </w:pPr>
            <w:r w:rsidRPr="00AE3808">
              <w:rPr>
                <w:rFonts w:ascii="Gill Sans MT" w:hAnsi="Gill Sans MT"/>
                <w:sz w:val="16"/>
                <w:szCs w:val="16"/>
              </w:rPr>
              <w:t>Children use construction kits to create vehicles with wheels and axles.</w:t>
            </w:r>
            <w:r w:rsidR="00B063FA">
              <w:rPr>
                <w:rFonts w:ascii="Gill Sans MT" w:hAnsi="Gill Sans MT"/>
                <w:sz w:val="16"/>
                <w:szCs w:val="16"/>
              </w:rPr>
              <w:t xml:space="preserve"> Children will think about their route to school and how we can travel around our community when creating their designs. </w:t>
            </w:r>
          </w:p>
        </w:tc>
        <w:tc>
          <w:tcPr>
            <w:tcW w:w="3567" w:type="dxa"/>
          </w:tcPr>
          <w:p w14:paraId="6003EA9E" w14:textId="77777777" w:rsidR="004B71FE" w:rsidRPr="00AE3808" w:rsidRDefault="00DF188F" w:rsidP="004B71FE">
            <w:pPr>
              <w:rPr>
                <w:rFonts w:ascii="Gill Sans MT" w:hAnsi="Gill Sans MT"/>
                <w:b/>
                <w:sz w:val="16"/>
                <w:szCs w:val="16"/>
              </w:rPr>
            </w:pPr>
            <w:r>
              <w:rPr>
                <w:rFonts w:ascii="Gill Sans MT" w:hAnsi="Gill Sans MT"/>
                <w:sz w:val="16"/>
                <w:szCs w:val="16"/>
              </w:rPr>
              <w:t xml:space="preserve"> </w:t>
            </w:r>
            <w:r w:rsidR="004B71FE" w:rsidRPr="00AE3808">
              <w:rPr>
                <w:rFonts w:ascii="Gill Sans MT" w:hAnsi="Gill Sans MT"/>
                <w:sz w:val="16"/>
                <w:szCs w:val="16"/>
              </w:rPr>
              <w:t xml:space="preserve">Project: </w:t>
            </w:r>
            <w:r w:rsidR="004B71FE">
              <w:rPr>
                <w:rFonts w:ascii="Gill Sans MT" w:hAnsi="Gill Sans MT"/>
                <w:sz w:val="16"/>
                <w:szCs w:val="16"/>
              </w:rPr>
              <w:t xml:space="preserve">Our wonderful world </w:t>
            </w:r>
          </w:p>
          <w:p w14:paraId="114C94B4" w14:textId="77777777" w:rsidR="004B71FE" w:rsidRPr="00AE3808" w:rsidRDefault="004B71FE" w:rsidP="004B71FE">
            <w:pPr>
              <w:rPr>
                <w:rFonts w:ascii="Gill Sans MT" w:hAnsi="Gill Sans MT"/>
                <w:b/>
                <w:sz w:val="16"/>
                <w:szCs w:val="16"/>
              </w:rPr>
            </w:pPr>
          </w:p>
          <w:p w14:paraId="41F1870C" w14:textId="77777777" w:rsidR="004B71FE" w:rsidRDefault="004B71FE" w:rsidP="004B71FE">
            <w:pPr>
              <w:rPr>
                <w:rFonts w:ascii="Gill Sans MT" w:hAnsi="Gill Sans MT"/>
                <w:sz w:val="16"/>
                <w:szCs w:val="16"/>
              </w:rPr>
            </w:pPr>
            <w:r w:rsidRPr="00AE3808">
              <w:rPr>
                <w:rFonts w:ascii="Gill Sans MT" w:hAnsi="Gill Sans MT"/>
                <w:sz w:val="16"/>
                <w:szCs w:val="16"/>
              </w:rPr>
              <w:t xml:space="preserve">In this project, </w:t>
            </w:r>
            <w:r>
              <w:rPr>
                <w:rFonts w:ascii="Gill Sans MT" w:hAnsi="Gill Sans MT"/>
                <w:sz w:val="16"/>
                <w:szCs w:val="16"/>
              </w:rPr>
              <w:t xml:space="preserve">children experience different foods as they travel around the world. Children will make their own fruity kebabs and pizzas. </w:t>
            </w:r>
          </w:p>
          <w:p w14:paraId="56050DCB" w14:textId="69D6A00A" w:rsidR="004A2ACA" w:rsidRPr="00AE3808" w:rsidRDefault="004A2ACA" w:rsidP="00733D5A">
            <w:pPr>
              <w:rPr>
                <w:rFonts w:ascii="Gill Sans MT" w:hAnsi="Gill Sans MT"/>
                <w:sz w:val="16"/>
                <w:szCs w:val="16"/>
              </w:rPr>
            </w:pPr>
          </w:p>
        </w:tc>
        <w:tc>
          <w:tcPr>
            <w:tcW w:w="3379" w:type="dxa"/>
          </w:tcPr>
          <w:p w14:paraId="1AEF19DD" w14:textId="59E212A5" w:rsidR="00733D5A" w:rsidRPr="00AE3808" w:rsidRDefault="00733D5A" w:rsidP="00733D5A">
            <w:pPr>
              <w:rPr>
                <w:rFonts w:ascii="Gill Sans MT" w:hAnsi="Gill Sans MT"/>
                <w:b/>
                <w:sz w:val="16"/>
                <w:szCs w:val="16"/>
              </w:rPr>
            </w:pPr>
            <w:r w:rsidRPr="00AE3808">
              <w:rPr>
                <w:rFonts w:ascii="Gill Sans MT" w:hAnsi="Gill Sans MT"/>
                <w:sz w:val="16"/>
                <w:szCs w:val="16"/>
              </w:rPr>
              <w:t xml:space="preserve">Project: </w:t>
            </w:r>
            <w:r w:rsidR="00DF188F">
              <w:rPr>
                <w:rFonts w:ascii="Gill Sans MT" w:hAnsi="Gill Sans MT"/>
                <w:sz w:val="16"/>
                <w:szCs w:val="16"/>
              </w:rPr>
              <w:t xml:space="preserve">Traditional Tales </w:t>
            </w:r>
          </w:p>
          <w:p w14:paraId="61BFE316" w14:textId="77777777" w:rsidR="00733D5A" w:rsidRPr="00AE3808" w:rsidRDefault="00733D5A" w:rsidP="00733D5A">
            <w:pPr>
              <w:rPr>
                <w:rFonts w:ascii="Gill Sans MT" w:hAnsi="Gill Sans MT"/>
                <w:b/>
                <w:sz w:val="16"/>
                <w:szCs w:val="16"/>
              </w:rPr>
            </w:pPr>
          </w:p>
          <w:p w14:paraId="1977BEDA" w14:textId="1B662104" w:rsidR="004A2ACA" w:rsidRPr="00AE3808" w:rsidRDefault="00DF188F" w:rsidP="00733D5A">
            <w:pPr>
              <w:rPr>
                <w:rFonts w:ascii="Gill Sans MT" w:hAnsi="Gill Sans MT"/>
                <w:sz w:val="16"/>
                <w:szCs w:val="16"/>
              </w:rPr>
            </w:pPr>
            <w:r>
              <w:rPr>
                <w:rFonts w:ascii="Gill Sans MT" w:hAnsi="Gill Sans MT"/>
                <w:sz w:val="16"/>
                <w:szCs w:val="16"/>
              </w:rPr>
              <w:t xml:space="preserve">Children to use textiles to make items for story book characters. This can include a cloak for red riding hood, a boot for the giant, a nightie for the wolf. </w:t>
            </w:r>
          </w:p>
        </w:tc>
      </w:tr>
      <w:tr w:rsidR="001B5843" w:rsidRPr="00302ECA" w14:paraId="62C07AB7" w14:textId="77777777" w:rsidTr="00E3048B">
        <w:trPr>
          <w:cantSplit/>
          <w:trHeight w:val="1134"/>
        </w:trPr>
        <w:tc>
          <w:tcPr>
            <w:tcW w:w="704" w:type="dxa"/>
            <w:shd w:val="clear" w:color="auto" w:fill="FF0000"/>
            <w:textDirection w:val="btLr"/>
          </w:tcPr>
          <w:p w14:paraId="6052BB79" w14:textId="249B25C6" w:rsidR="001B5843" w:rsidRPr="00302ECA" w:rsidRDefault="001B5843" w:rsidP="0083552E">
            <w:pPr>
              <w:ind w:left="113" w:right="113"/>
              <w:jc w:val="center"/>
              <w:rPr>
                <w:rFonts w:ascii="Gill Sans MT" w:hAnsi="Gill Sans MT"/>
                <w:color w:val="FFFFFF" w:themeColor="background1"/>
              </w:rPr>
            </w:pPr>
            <w:r w:rsidRPr="00302ECA">
              <w:rPr>
                <w:rFonts w:ascii="Gill Sans MT" w:hAnsi="Gill Sans MT"/>
                <w:color w:val="FFFFFF" w:themeColor="background1"/>
              </w:rPr>
              <w:t>Year 1</w:t>
            </w:r>
            <w:r w:rsidR="00DF4743">
              <w:rPr>
                <w:rFonts w:ascii="Gill Sans MT" w:hAnsi="Gill Sans MT"/>
                <w:color w:val="FFFFFF" w:themeColor="background1"/>
              </w:rPr>
              <w:t xml:space="preserve">/2 cycle B </w:t>
            </w:r>
          </w:p>
        </w:tc>
        <w:tc>
          <w:tcPr>
            <w:tcW w:w="2977" w:type="dxa"/>
          </w:tcPr>
          <w:p w14:paraId="60EEEFD1"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Shade &amp; Shelter</w:t>
            </w:r>
          </w:p>
          <w:p w14:paraId="4972FD1E" w14:textId="77777777" w:rsidR="001B5843" w:rsidRPr="00AE3808" w:rsidRDefault="001B5843" w:rsidP="001B5843">
            <w:pPr>
              <w:rPr>
                <w:rFonts w:ascii="Gill Sans MT" w:hAnsi="Gill Sans MT"/>
                <w:sz w:val="16"/>
                <w:szCs w:val="16"/>
              </w:rPr>
            </w:pPr>
          </w:p>
          <w:p w14:paraId="5B6539B8" w14:textId="77777777" w:rsidR="00BC1B34" w:rsidRPr="00AE3808" w:rsidRDefault="00EE1FAF" w:rsidP="004A3ED8">
            <w:pPr>
              <w:rPr>
                <w:rFonts w:ascii="Gill Sans MT" w:hAnsi="Gill Sans MT"/>
                <w:sz w:val="16"/>
                <w:szCs w:val="16"/>
              </w:rPr>
            </w:pPr>
            <w:r w:rsidRPr="00AE3808">
              <w:rPr>
                <w:rFonts w:ascii="Gill Sans MT" w:hAnsi="Gill Sans MT"/>
                <w:sz w:val="16"/>
                <w:szCs w:val="16"/>
              </w:rPr>
              <w:t>In this project, children learn the names and functions of different shelters and observe their similarities and differences.  Children revisit the names and properties of materials introduced in EYFS and decide why they have been used to build a variety of shelters.</w:t>
            </w:r>
          </w:p>
          <w:p w14:paraId="55642F2B" w14:textId="77777777" w:rsidR="00EE1FAF" w:rsidRPr="00AE3808" w:rsidRDefault="00EE1FAF" w:rsidP="004A3ED8">
            <w:pPr>
              <w:rPr>
                <w:rFonts w:ascii="Gill Sans MT" w:hAnsi="Gill Sans MT"/>
                <w:sz w:val="16"/>
                <w:szCs w:val="16"/>
              </w:rPr>
            </w:pPr>
            <w:r w:rsidRPr="00AE3808">
              <w:rPr>
                <w:rFonts w:ascii="Gill Sans MT" w:hAnsi="Gill Sans MT"/>
                <w:sz w:val="16"/>
                <w:szCs w:val="16"/>
              </w:rPr>
              <w:t>Children are introduced to design criteria.  They design and create a prototype shelter to fulfil given criteria.  They then design a play den to a set of design criteria and work with a supervised group to build their play den, constructing, strengthening and fixing materials carefully and safely.  They evaluate their construction verbally and make changes and improvements to their design before evaluating their final product.</w:t>
            </w:r>
          </w:p>
          <w:p w14:paraId="7F7270F7" w14:textId="77777777" w:rsidR="00D64C23" w:rsidRPr="00AE3808" w:rsidRDefault="00D64C23" w:rsidP="004A3ED8">
            <w:pPr>
              <w:rPr>
                <w:rFonts w:ascii="Gill Sans MT" w:hAnsi="Gill Sans MT"/>
                <w:sz w:val="16"/>
                <w:szCs w:val="16"/>
              </w:rPr>
            </w:pPr>
          </w:p>
        </w:tc>
        <w:tc>
          <w:tcPr>
            <w:tcW w:w="3567" w:type="dxa"/>
          </w:tcPr>
          <w:p w14:paraId="6464A698"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Taxi</w:t>
            </w:r>
          </w:p>
          <w:p w14:paraId="04580098" w14:textId="77777777" w:rsidR="001B5843" w:rsidRPr="00AE3808" w:rsidRDefault="001B5843" w:rsidP="001B5843">
            <w:pPr>
              <w:rPr>
                <w:rFonts w:ascii="Gill Sans MT" w:hAnsi="Gill Sans MT"/>
                <w:sz w:val="16"/>
                <w:szCs w:val="16"/>
              </w:rPr>
            </w:pPr>
          </w:p>
          <w:p w14:paraId="3F1B85DC" w14:textId="77777777" w:rsidR="007226F0" w:rsidRPr="00AE3808" w:rsidRDefault="00EE1FAF" w:rsidP="001B5843">
            <w:pPr>
              <w:rPr>
                <w:rFonts w:ascii="Gill Sans MT" w:hAnsi="Gill Sans MT"/>
                <w:sz w:val="16"/>
                <w:szCs w:val="16"/>
              </w:rPr>
            </w:pPr>
            <w:r w:rsidRPr="00AE3808">
              <w:rPr>
                <w:rFonts w:ascii="Gill Sans MT" w:hAnsi="Gill Sans MT"/>
                <w:sz w:val="16"/>
                <w:szCs w:val="16"/>
              </w:rPr>
              <w:t>Children revisit parts of a vehicle, including wheels, axles and chassis, building on construction activities in EYFS.  They explore different methods of making axles and fixing wheels to chassis, comparing products and using what they learn to design and create a moving model taxi, according to given design criteria.</w:t>
            </w:r>
          </w:p>
          <w:p w14:paraId="1DEB1D12" w14:textId="77777777" w:rsidR="001B5843" w:rsidRPr="00AE3808" w:rsidRDefault="001B5843" w:rsidP="001B5843">
            <w:pPr>
              <w:rPr>
                <w:rFonts w:ascii="Gill Sans MT" w:hAnsi="Gill Sans MT"/>
                <w:sz w:val="16"/>
                <w:szCs w:val="16"/>
              </w:rPr>
            </w:pPr>
          </w:p>
        </w:tc>
        <w:tc>
          <w:tcPr>
            <w:tcW w:w="3379" w:type="dxa"/>
          </w:tcPr>
          <w:p w14:paraId="5FC6EE57"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Chop, Slice &amp; Mash</w:t>
            </w:r>
          </w:p>
          <w:p w14:paraId="6DB25F49" w14:textId="77777777" w:rsidR="001B5843" w:rsidRPr="00AE3808" w:rsidRDefault="001B5843" w:rsidP="001B5843">
            <w:pPr>
              <w:rPr>
                <w:rFonts w:ascii="Gill Sans MT" w:hAnsi="Gill Sans MT"/>
                <w:sz w:val="16"/>
                <w:szCs w:val="16"/>
              </w:rPr>
            </w:pPr>
          </w:p>
          <w:p w14:paraId="6EFE71FF" w14:textId="77777777" w:rsidR="00BC1B34" w:rsidRPr="00AE3808" w:rsidRDefault="00EE1FAF" w:rsidP="004A3ED8">
            <w:pPr>
              <w:rPr>
                <w:rFonts w:ascii="Gill Sans MT" w:hAnsi="Gill Sans MT"/>
                <w:sz w:val="16"/>
                <w:szCs w:val="16"/>
              </w:rPr>
            </w:pPr>
            <w:r w:rsidRPr="00AE3808">
              <w:rPr>
                <w:rFonts w:ascii="Gill Sans MT" w:hAnsi="Gill Sans MT"/>
                <w:sz w:val="16"/>
                <w:szCs w:val="16"/>
              </w:rPr>
              <w:t xml:space="preserve">Children learn about food and their sources.  They learn about preparing food and discover peeling, tearing, slicing, chopping, mashing and grating are forms of food preparation.  </w:t>
            </w:r>
            <w:r w:rsidR="00034C95" w:rsidRPr="00AE3808">
              <w:rPr>
                <w:rFonts w:ascii="Gill Sans MT" w:hAnsi="Gill Sans MT"/>
                <w:sz w:val="16"/>
                <w:szCs w:val="16"/>
              </w:rPr>
              <w:t xml:space="preserve">They also learn about the importance of good hygiene. </w:t>
            </w:r>
          </w:p>
          <w:p w14:paraId="326834DB" w14:textId="77777777" w:rsidR="00034C95" w:rsidRPr="00AE3808" w:rsidRDefault="00034C95" w:rsidP="004A3ED8">
            <w:pPr>
              <w:rPr>
                <w:rFonts w:ascii="Gill Sans MT" w:hAnsi="Gill Sans MT"/>
                <w:sz w:val="16"/>
                <w:szCs w:val="16"/>
              </w:rPr>
            </w:pPr>
            <w:r w:rsidRPr="00AE3808">
              <w:rPr>
                <w:rFonts w:ascii="Gill Sans MT" w:hAnsi="Gill Sans MT"/>
                <w:sz w:val="16"/>
                <w:szCs w:val="16"/>
              </w:rPr>
              <w:t>The children use preparatory techniques to make a healthy salad before tasting and evaluating their dishes.  They also design a supermarket sandwich, choosing and preparing the ingredients to make them healthy, tasty and easy to eat on the go.  They finish by tasting and evaluating their products.</w:t>
            </w:r>
          </w:p>
        </w:tc>
      </w:tr>
      <w:tr w:rsidR="001B5843" w:rsidRPr="00302ECA" w14:paraId="384B53A9" w14:textId="77777777" w:rsidTr="00E3048B">
        <w:trPr>
          <w:cantSplit/>
          <w:trHeight w:val="1134"/>
        </w:trPr>
        <w:tc>
          <w:tcPr>
            <w:tcW w:w="704" w:type="dxa"/>
            <w:shd w:val="clear" w:color="auto" w:fill="FF0000"/>
            <w:textDirection w:val="btLr"/>
          </w:tcPr>
          <w:p w14:paraId="0D30B16D" w14:textId="5B006754" w:rsidR="001B5843" w:rsidRPr="00302ECA" w:rsidRDefault="001B5843" w:rsidP="0083552E">
            <w:pPr>
              <w:ind w:left="113" w:right="113"/>
              <w:jc w:val="center"/>
              <w:rPr>
                <w:rFonts w:ascii="Gill Sans MT" w:hAnsi="Gill Sans MT"/>
                <w:color w:val="FFFFFF" w:themeColor="background1"/>
              </w:rPr>
            </w:pPr>
            <w:r w:rsidRPr="00302ECA">
              <w:rPr>
                <w:rFonts w:ascii="Gill Sans MT" w:hAnsi="Gill Sans MT"/>
                <w:color w:val="FFFFFF" w:themeColor="background1"/>
              </w:rPr>
              <w:t xml:space="preserve">Year </w:t>
            </w:r>
            <w:r w:rsidR="00DF4743">
              <w:rPr>
                <w:rFonts w:ascii="Gill Sans MT" w:hAnsi="Gill Sans MT"/>
                <w:color w:val="FFFFFF" w:themeColor="background1"/>
              </w:rPr>
              <w:t>½ cycle A</w:t>
            </w:r>
          </w:p>
        </w:tc>
        <w:tc>
          <w:tcPr>
            <w:tcW w:w="2977" w:type="dxa"/>
          </w:tcPr>
          <w:p w14:paraId="20134824"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 xml:space="preserve">Project: </w:t>
            </w:r>
            <w:r w:rsidR="004A3ED8" w:rsidRPr="00AE3808">
              <w:rPr>
                <w:rFonts w:ascii="Gill Sans MT" w:hAnsi="Gill Sans MT"/>
                <w:b/>
                <w:sz w:val="16"/>
                <w:szCs w:val="16"/>
              </w:rPr>
              <w:t>Remarkable Recipes</w:t>
            </w:r>
          </w:p>
          <w:p w14:paraId="1EC340A2" w14:textId="77777777" w:rsidR="001B5843" w:rsidRPr="00AE3808" w:rsidRDefault="001B5843" w:rsidP="001B5843">
            <w:pPr>
              <w:rPr>
                <w:rFonts w:ascii="Gill Sans MT" w:hAnsi="Gill Sans MT"/>
                <w:sz w:val="16"/>
                <w:szCs w:val="16"/>
              </w:rPr>
            </w:pPr>
          </w:p>
          <w:p w14:paraId="43933921" w14:textId="77777777" w:rsidR="00D64C23" w:rsidRPr="00AE3808" w:rsidRDefault="00034C95" w:rsidP="001B5843">
            <w:pPr>
              <w:rPr>
                <w:rFonts w:ascii="Gill Sans MT" w:hAnsi="Gill Sans MT"/>
                <w:sz w:val="16"/>
                <w:szCs w:val="16"/>
              </w:rPr>
            </w:pPr>
            <w:r w:rsidRPr="00AE3808">
              <w:rPr>
                <w:rFonts w:ascii="Gill Sans MT" w:hAnsi="Gill Sans MT"/>
                <w:sz w:val="16"/>
                <w:szCs w:val="16"/>
              </w:rPr>
              <w:t>Children learn more about the origins of food first explored in Y1 Chop, Slice, Mash.  They learn about the parts of the plant we eat and the variety of foods that come from animal sources.  They explore tools used for food preparation and decide which tool is best for a specific task.  Children discover why some foods are cooked and learn to read a simple recipe.  They choose a new, healthy, school lunch recipe that fits a set of criteria.  They make, taste and evaluate their chosen recipe and decide if the dish should be included on the school menu.</w:t>
            </w:r>
          </w:p>
          <w:p w14:paraId="02037C43" w14:textId="77777777" w:rsidR="00BC1B34" w:rsidRPr="00AE3808" w:rsidRDefault="00BC1B34" w:rsidP="00302ECA">
            <w:pPr>
              <w:rPr>
                <w:rFonts w:ascii="Gill Sans MT" w:hAnsi="Gill Sans MT"/>
                <w:sz w:val="16"/>
                <w:szCs w:val="16"/>
              </w:rPr>
            </w:pPr>
          </w:p>
        </w:tc>
        <w:tc>
          <w:tcPr>
            <w:tcW w:w="3567" w:type="dxa"/>
            <w:shd w:val="clear" w:color="auto" w:fill="auto"/>
          </w:tcPr>
          <w:p w14:paraId="5AC2BE93" w14:textId="77777777" w:rsidR="001B5843" w:rsidRPr="00AE3808" w:rsidRDefault="001B5843" w:rsidP="001B5843">
            <w:pPr>
              <w:rPr>
                <w:rFonts w:ascii="Gill Sans MT" w:hAnsi="Gill Sans MT"/>
                <w:b/>
                <w:sz w:val="16"/>
                <w:szCs w:val="16"/>
              </w:rPr>
            </w:pPr>
            <w:r w:rsidRPr="00AE3808">
              <w:rPr>
                <w:rFonts w:ascii="Gill Sans MT" w:hAnsi="Gill Sans MT"/>
                <w:sz w:val="16"/>
                <w:szCs w:val="16"/>
              </w:rPr>
              <w:t xml:space="preserve">Project: </w:t>
            </w:r>
            <w:r w:rsidR="00063F3D" w:rsidRPr="00AE3808">
              <w:rPr>
                <w:rFonts w:ascii="Gill Sans MT" w:hAnsi="Gill Sans MT"/>
                <w:b/>
                <w:sz w:val="16"/>
                <w:szCs w:val="16"/>
              </w:rPr>
              <w:t>Push and Pull</w:t>
            </w:r>
          </w:p>
          <w:p w14:paraId="7C15FBFF" w14:textId="77777777" w:rsidR="00EE1FAF" w:rsidRPr="00AE3808" w:rsidRDefault="00EE1FAF" w:rsidP="001B5843">
            <w:pPr>
              <w:rPr>
                <w:rFonts w:ascii="Gill Sans MT" w:hAnsi="Gill Sans MT"/>
                <w:b/>
                <w:sz w:val="16"/>
                <w:szCs w:val="16"/>
              </w:rPr>
            </w:pPr>
          </w:p>
          <w:p w14:paraId="72715A5F" w14:textId="77777777" w:rsidR="00EE1FAF" w:rsidRPr="00AE3808" w:rsidRDefault="00EE1FAF" w:rsidP="001B5843">
            <w:pPr>
              <w:rPr>
                <w:rFonts w:ascii="Gill Sans MT" w:hAnsi="Gill Sans MT"/>
                <w:sz w:val="16"/>
                <w:szCs w:val="16"/>
              </w:rPr>
            </w:pPr>
            <w:r w:rsidRPr="00AE3808">
              <w:rPr>
                <w:rFonts w:ascii="Gill Sans MT" w:hAnsi="Gill Sans MT"/>
                <w:sz w:val="16"/>
                <w:szCs w:val="16"/>
              </w:rPr>
              <w:t>This project teaches children that machines make work easier and define the term ‘mechanism’.  They explore levers, linkages and sliders, and make moving models of all three using joining and finishing techniques.  Children apply their learning to design and make greetings cards using these mechanisms.</w:t>
            </w:r>
          </w:p>
          <w:p w14:paraId="01A4EEB8" w14:textId="77777777" w:rsidR="001B5843" w:rsidRPr="00AE3808" w:rsidRDefault="001B5843" w:rsidP="001B5843">
            <w:pPr>
              <w:rPr>
                <w:rFonts w:ascii="Gill Sans MT" w:hAnsi="Gill Sans MT"/>
                <w:sz w:val="16"/>
                <w:szCs w:val="16"/>
              </w:rPr>
            </w:pPr>
          </w:p>
          <w:p w14:paraId="2F66B43B" w14:textId="77777777" w:rsidR="001B5843" w:rsidRPr="00AE3808" w:rsidRDefault="001B5843" w:rsidP="001B5843">
            <w:pPr>
              <w:rPr>
                <w:rFonts w:ascii="Gill Sans MT" w:hAnsi="Gill Sans MT"/>
                <w:sz w:val="16"/>
                <w:szCs w:val="16"/>
              </w:rPr>
            </w:pPr>
          </w:p>
          <w:p w14:paraId="121CF56F" w14:textId="77777777" w:rsidR="00D327E2" w:rsidRPr="00AE3808" w:rsidRDefault="00D327E2" w:rsidP="001B5843">
            <w:pPr>
              <w:rPr>
                <w:rFonts w:ascii="Gill Sans MT" w:hAnsi="Gill Sans MT"/>
                <w:sz w:val="16"/>
                <w:szCs w:val="16"/>
              </w:rPr>
            </w:pPr>
          </w:p>
        </w:tc>
        <w:tc>
          <w:tcPr>
            <w:tcW w:w="3379" w:type="dxa"/>
            <w:shd w:val="clear" w:color="auto" w:fill="auto"/>
          </w:tcPr>
          <w:p w14:paraId="7C005290"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Beach Hut</w:t>
            </w:r>
          </w:p>
          <w:p w14:paraId="336C5F74" w14:textId="77777777" w:rsidR="001B5843" w:rsidRPr="00AE3808" w:rsidRDefault="001B5843" w:rsidP="001B5843">
            <w:pPr>
              <w:rPr>
                <w:rFonts w:ascii="Gill Sans MT" w:hAnsi="Gill Sans MT"/>
                <w:sz w:val="16"/>
                <w:szCs w:val="16"/>
              </w:rPr>
            </w:pPr>
          </w:p>
          <w:p w14:paraId="5F96AE0B" w14:textId="77777777" w:rsidR="007226F0" w:rsidRPr="00AE3808" w:rsidRDefault="00034C95" w:rsidP="001B5843">
            <w:pPr>
              <w:rPr>
                <w:rFonts w:ascii="Gill Sans MT" w:hAnsi="Gill Sans MT"/>
                <w:sz w:val="16"/>
                <w:szCs w:val="16"/>
              </w:rPr>
            </w:pPr>
            <w:r w:rsidRPr="00AE3808">
              <w:rPr>
                <w:rFonts w:ascii="Gill Sans MT" w:hAnsi="Gill Sans MT"/>
                <w:sz w:val="16"/>
                <w:szCs w:val="16"/>
              </w:rPr>
              <w:t>Children learn about the methods of strengthening and joining materials and develop their woodworking skills to make box frames.  They use this learning to design and build a sturdy and attractive beach hut structure according to given design criteria.</w:t>
            </w:r>
          </w:p>
          <w:p w14:paraId="329FD216" w14:textId="77777777" w:rsidR="001B5843" w:rsidRPr="00AE3808" w:rsidRDefault="001B5843" w:rsidP="001B5843">
            <w:pPr>
              <w:rPr>
                <w:rFonts w:ascii="Gill Sans MT" w:hAnsi="Gill Sans MT"/>
                <w:sz w:val="16"/>
                <w:szCs w:val="16"/>
              </w:rPr>
            </w:pPr>
          </w:p>
        </w:tc>
      </w:tr>
      <w:tr w:rsidR="001B5843" w:rsidRPr="00302ECA" w14:paraId="7D94033E" w14:textId="77777777" w:rsidTr="00E3048B">
        <w:trPr>
          <w:cantSplit/>
          <w:trHeight w:val="1134"/>
        </w:trPr>
        <w:tc>
          <w:tcPr>
            <w:tcW w:w="704" w:type="dxa"/>
            <w:shd w:val="clear" w:color="auto" w:fill="FF0000"/>
            <w:textDirection w:val="btLr"/>
          </w:tcPr>
          <w:p w14:paraId="3CD540AE" w14:textId="77777777"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t>Year 3/4 Cycle A</w:t>
            </w:r>
          </w:p>
        </w:tc>
        <w:tc>
          <w:tcPr>
            <w:tcW w:w="2977" w:type="dxa"/>
          </w:tcPr>
          <w:p w14:paraId="5C1F1539"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Cook Well, Eat Well</w:t>
            </w:r>
          </w:p>
          <w:p w14:paraId="2F7E0685" w14:textId="77777777" w:rsidR="001B5843" w:rsidRPr="00AE3808" w:rsidRDefault="001B5843" w:rsidP="001B5843">
            <w:pPr>
              <w:rPr>
                <w:rFonts w:ascii="Gill Sans MT" w:hAnsi="Gill Sans MT"/>
                <w:sz w:val="16"/>
                <w:szCs w:val="16"/>
              </w:rPr>
            </w:pPr>
          </w:p>
          <w:p w14:paraId="10CCFBDA" w14:textId="77777777" w:rsidR="00034C95" w:rsidRPr="00AE3808" w:rsidRDefault="00034C95" w:rsidP="001B5843">
            <w:pPr>
              <w:rPr>
                <w:rFonts w:ascii="Gill Sans MT" w:hAnsi="Gill Sans MT"/>
                <w:sz w:val="16"/>
                <w:szCs w:val="16"/>
              </w:rPr>
            </w:pPr>
            <w:r w:rsidRPr="00AE3808">
              <w:rPr>
                <w:rFonts w:ascii="Gill Sans MT" w:hAnsi="Gill Sans MT"/>
                <w:sz w:val="16"/>
                <w:szCs w:val="16"/>
              </w:rPr>
              <w:t>Children learn about food groups and the Eatwell guide.  They build on learning about why food is cooked from Y2 Remarkable Recipes, by learning about cooking methods such as boiling, steaming, roasting, baking and slow cooking.  They practise these methods by cooking potatoes and ratatouille.  The children choose and make a taco filling, according to specific design criteria, then finally evaluate their final product.</w:t>
            </w:r>
          </w:p>
          <w:p w14:paraId="22E6A460" w14:textId="77777777" w:rsidR="001B5843" w:rsidRPr="00AE3808" w:rsidRDefault="00D64C23" w:rsidP="001B5843">
            <w:pPr>
              <w:rPr>
                <w:rFonts w:ascii="Gill Sans MT" w:hAnsi="Gill Sans MT"/>
                <w:sz w:val="16"/>
                <w:szCs w:val="16"/>
              </w:rPr>
            </w:pPr>
            <w:r w:rsidRPr="00AE3808">
              <w:rPr>
                <w:rFonts w:ascii="Gill Sans MT" w:hAnsi="Gill Sans MT"/>
                <w:sz w:val="16"/>
                <w:szCs w:val="16"/>
              </w:rPr>
              <w:t>.</w:t>
            </w:r>
          </w:p>
          <w:p w14:paraId="053CC9F9" w14:textId="77777777" w:rsidR="00D327E2" w:rsidRPr="00AE3808" w:rsidRDefault="00D327E2" w:rsidP="00F9524E">
            <w:pPr>
              <w:rPr>
                <w:rFonts w:ascii="Gill Sans MT" w:hAnsi="Gill Sans MT"/>
                <w:sz w:val="16"/>
                <w:szCs w:val="16"/>
              </w:rPr>
            </w:pPr>
          </w:p>
        </w:tc>
        <w:tc>
          <w:tcPr>
            <w:tcW w:w="3567" w:type="dxa"/>
          </w:tcPr>
          <w:p w14:paraId="081D19CC"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 xml:space="preserve">Project: </w:t>
            </w:r>
            <w:r w:rsidR="004A3ED8" w:rsidRPr="00AE3808">
              <w:rPr>
                <w:rFonts w:ascii="Gill Sans MT" w:hAnsi="Gill Sans MT"/>
                <w:b/>
                <w:sz w:val="16"/>
                <w:szCs w:val="16"/>
              </w:rPr>
              <w:t>Functional &amp; Fancy Fabrics</w:t>
            </w:r>
          </w:p>
          <w:p w14:paraId="5F734D65" w14:textId="77777777" w:rsidR="001B5843" w:rsidRPr="00AE3808" w:rsidRDefault="001B5843" w:rsidP="001B5843">
            <w:pPr>
              <w:rPr>
                <w:rFonts w:ascii="Gill Sans MT" w:hAnsi="Gill Sans MT"/>
                <w:sz w:val="16"/>
                <w:szCs w:val="16"/>
              </w:rPr>
            </w:pPr>
          </w:p>
          <w:p w14:paraId="656D14EC" w14:textId="77777777" w:rsidR="001B5843" w:rsidRPr="00AE3808" w:rsidRDefault="00BB6FEB" w:rsidP="00DF624A">
            <w:pPr>
              <w:rPr>
                <w:rFonts w:ascii="Gill Sans MT" w:hAnsi="Gill Sans MT"/>
                <w:sz w:val="16"/>
                <w:szCs w:val="16"/>
              </w:rPr>
            </w:pPr>
            <w:r w:rsidRPr="00AE3808">
              <w:rPr>
                <w:rFonts w:ascii="Gill Sans MT" w:hAnsi="Gill Sans MT"/>
                <w:sz w:val="16"/>
                <w:szCs w:val="16"/>
              </w:rPr>
              <w:t xml:space="preserve">Children build on their knowledge of stitching </w:t>
            </w:r>
            <w:r w:rsidR="00DF624A" w:rsidRPr="00AE3808">
              <w:rPr>
                <w:rFonts w:ascii="Gill Sans MT" w:hAnsi="Gill Sans MT"/>
                <w:sz w:val="16"/>
                <w:szCs w:val="16"/>
              </w:rPr>
              <w:t xml:space="preserve">from the Y1 art project Funny Faces and Fabulous Features.  They </w:t>
            </w:r>
            <w:r w:rsidRPr="00AE3808">
              <w:rPr>
                <w:rFonts w:ascii="Gill Sans MT" w:hAnsi="Gill Sans MT"/>
                <w:sz w:val="16"/>
                <w:szCs w:val="16"/>
              </w:rPr>
              <w:t xml:space="preserve">explore how fabric </w:t>
            </w:r>
            <w:r w:rsidR="00DF624A" w:rsidRPr="00AE3808">
              <w:rPr>
                <w:rFonts w:ascii="Gill Sans MT" w:hAnsi="Gill Sans MT"/>
                <w:sz w:val="16"/>
                <w:szCs w:val="16"/>
              </w:rPr>
              <w:t xml:space="preserve">products are </w:t>
            </w:r>
            <w:r w:rsidRPr="00AE3808">
              <w:rPr>
                <w:rFonts w:ascii="Gill Sans MT" w:hAnsi="Gill Sans MT"/>
                <w:sz w:val="16"/>
                <w:szCs w:val="16"/>
              </w:rPr>
              <w:t xml:space="preserve">used in the home and examine the relationship between functionality and decoration.  </w:t>
            </w:r>
            <w:r w:rsidR="00DF624A" w:rsidRPr="00AE3808">
              <w:rPr>
                <w:rFonts w:ascii="Gill Sans MT" w:hAnsi="Gill Sans MT"/>
                <w:sz w:val="16"/>
                <w:szCs w:val="16"/>
              </w:rPr>
              <w:t>Children study British textile designer William Morris and are inspired to create printed fabrics, finishing them with a sewn hem and embellishments.</w:t>
            </w:r>
          </w:p>
        </w:tc>
        <w:tc>
          <w:tcPr>
            <w:tcW w:w="3379" w:type="dxa"/>
          </w:tcPr>
          <w:p w14:paraId="24C89DE4" w14:textId="77777777" w:rsidR="001B5843" w:rsidRPr="00AE3808" w:rsidRDefault="001B5843" w:rsidP="001B5843">
            <w:pPr>
              <w:rPr>
                <w:rFonts w:ascii="Gill Sans MT" w:hAnsi="Gill Sans MT"/>
                <w:b/>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DF624A" w:rsidRPr="00AE3808">
              <w:rPr>
                <w:rFonts w:ascii="Gill Sans MT" w:hAnsi="Gill Sans MT"/>
                <w:b/>
                <w:sz w:val="16"/>
                <w:szCs w:val="16"/>
              </w:rPr>
              <w:t>Greenhouse</w:t>
            </w:r>
          </w:p>
          <w:p w14:paraId="3F5E0CD8" w14:textId="77777777" w:rsidR="00DF624A" w:rsidRPr="00AE3808" w:rsidRDefault="00DF624A" w:rsidP="001B5843">
            <w:pPr>
              <w:rPr>
                <w:rFonts w:ascii="Gill Sans MT" w:hAnsi="Gill Sans MT"/>
                <w:b/>
                <w:sz w:val="16"/>
                <w:szCs w:val="16"/>
              </w:rPr>
            </w:pPr>
          </w:p>
          <w:p w14:paraId="161F8C38" w14:textId="77777777" w:rsidR="00DF624A" w:rsidRPr="00AE3808" w:rsidRDefault="00084A2F" w:rsidP="001B5843">
            <w:pPr>
              <w:rPr>
                <w:rFonts w:ascii="Gill Sans MT" w:hAnsi="Gill Sans MT"/>
                <w:sz w:val="16"/>
                <w:szCs w:val="16"/>
              </w:rPr>
            </w:pPr>
            <w:r w:rsidRPr="00AE3808">
              <w:rPr>
                <w:rFonts w:ascii="Gill Sans MT" w:hAnsi="Gill Sans MT"/>
                <w:sz w:val="16"/>
                <w:szCs w:val="16"/>
              </w:rPr>
              <w:t xml:space="preserve">Children investigate greenhouses, studying their design and materials.  They </w:t>
            </w:r>
            <w:r w:rsidR="00B951C6" w:rsidRPr="00AE3808">
              <w:rPr>
                <w:rFonts w:ascii="Gill Sans MT" w:hAnsi="Gill Sans MT"/>
                <w:sz w:val="16"/>
                <w:szCs w:val="16"/>
              </w:rPr>
              <w:t xml:space="preserve">build on the work completed during Y2 Beach Hut this time using triangles and braces for strength, to </w:t>
            </w:r>
            <w:r w:rsidRPr="00AE3808">
              <w:rPr>
                <w:rFonts w:ascii="Gill Sans MT" w:hAnsi="Gill Sans MT"/>
                <w:sz w:val="16"/>
                <w:szCs w:val="16"/>
              </w:rPr>
              <w:t xml:space="preserve">create solid and robust structures and frameworks to make mini greenhouse prototypes using various materials and suitable strengthening, finishing and joining techniques.  </w:t>
            </w:r>
          </w:p>
          <w:p w14:paraId="5352FA56" w14:textId="77777777" w:rsidR="001B5843" w:rsidRPr="00AE3808" w:rsidRDefault="001B5843" w:rsidP="001B5843">
            <w:pPr>
              <w:rPr>
                <w:rFonts w:ascii="Gill Sans MT" w:hAnsi="Gill Sans MT"/>
                <w:sz w:val="16"/>
                <w:szCs w:val="16"/>
              </w:rPr>
            </w:pPr>
          </w:p>
          <w:p w14:paraId="315AA5B6" w14:textId="77777777" w:rsidR="001B5843" w:rsidRPr="00AE3808" w:rsidRDefault="001B5843" w:rsidP="004A3ED8">
            <w:pPr>
              <w:rPr>
                <w:rFonts w:ascii="Gill Sans MT" w:hAnsi="Gill Sans MT"/>
                <w:sz w:val="16"/>
                <w:szCs w:val="16"/>
              </w:rPr>
            </w:pPr>
          </w:p>
        </w:tc>
      </w:tr>
      <w:tr w:rsidR="001B5843" w:rsidRPr="00302ECA" w14:paraId="4336FEF1" w14:textId="77777777" w:rsidTr="00E3048B">
        <w:trPr>
          <w:cantSplit/>
          <w:trHeight w:val="1134"/>
        </w:trPr>
        <w:tc>
          <w:tcPr>
            <w:tcW w:w="704" w:type="dxa"/>
            <w:shd w:val="clear" w:color="auto" w:fill="FF0000"/>
            <w:textDirection w:val="btLr"/>
          </w:tcPr>
          <w:p w14:paraId="324D5058" w14:textId="77777777"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lastRenderedPageBreak/>
              <w:t>Year 3/4 Cycle B</w:t>
            </w:r>
          </w:p>
        </w:tc>
        <w:tc>
          <w:tcPr>
            <w:tcW w:w="2977" w:type="dxa"/>
          </w:tcPr>
          <w:p w14:paraId="5B100C52"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Warp &amp; Weft</w:t>
            </w:r>
          </w:p>
          <w:p w14:paraId="11B58327" w14:textId="77777777" w:rsidR="001B5843" w:rsidRPr="00AE3808" w:rsidRDefault="001B5843" w:rsidP="001B5843">
            <w:pPr>
              <w:rPr>
                <w:rFonts w:ascii="Gill Sans MT" w:hAnsi="Gill Sans MT"/>
                <w:sz w:val="16"/>
                <w:szCs w:val="16"/>
              </w:rPr>
            </w:pPr>
          </w:p>
          <w:p w14:paraId="7B752F14" w14:textId="77777777" w:rsidR="00D64C23" w:rsidRPr="00AE3808" w:rsidRDefault="00B951C6" w:rsidP="00256594">
            <w:pPr>
              <w:rPr>
                <w:rFonts w:ascii="Gill Sans MT" w:hAnsi="Gill Sans MT"/>
                <w:sz w:val="16"/>
                <w:szCs w:val="16"/>
              </w:rPr>
            </w:pPr>
            <w:r w:rsidRPr="00AE3808">
              <w:rPr>
                <w:rFonts w:ascii="Gill Sans MT" w:hAnsi="Gill Sans MT"/>
                <w:sz w:val="16"/>
                <w:szCs w:val="16"/>
              </w:rPr>
              <w:t>Children learn about significant technological advancements in weaving.  They learn about Ancient Egyptian horizontal looms, Iron Age vertical looms, Anglo-Saxon and Viking tablet looms</w:t>
            </w:r>
            <w:r w:rsidR="00256594" w:rsidRPr="00AE3808">
              <w:rPr>
                <w:rFonts w:ascii="Gill Sans MT" w:hAnsi="Gill Sans MT"/>
                <w:sz w:val="16"/>
                <w:szCs w:val="16"/>
              </w:rPr>
              <w:t>, Victorian power-driven looms and modern looms with digital technology.  Children also investigate the characteristics of natural and synthetic yarns for appearance, shape, texture, elasticity and type.</w:t>
            </w:r>
          </w:p>
        </w:tc>
        <w:tc>
          <w:tcPr>
            <w:tcW w:w="3567" w:type="dxa"/>
          </w:tcPr>
          <w:p w14:paraId="599C1025"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 xml:space="preserve">Project: </w:t>
            </w:r>
            <w:r w:rsidR="004A3ED8" w:rsidRPr="00AE3808">
              <w:rPr>
                <w:rFonts w:ascii="Gill Sans MT" w:hAnsi="Gill Sans MT"/>
                <w:b/>
                <w:sz w:val="16"/>
                <w:szCs w:val="16"/>
              </w:rPr>
              <w:t>Fresh Food Good Food</w:t>
            </w:r>
          </w:p>
          <w:p w14:paraId="53243B46" w14:textId="77777777" w:rsidR="001B5843" w:rsidRPr="00AE3808" w:rsidRDefault="001B5843" w:rsidP="001B5843">
            <w:pPr>
              <w:rPr>
                <w:rFonts w:ascii="Gill Sans MT" w:hAnsi="Gill Sans MT"/>
                <w:sz w:val="16"/>
                <w:szCs w:val="16"/>
              </w:rPr>
            </w:pPr>
          </w:p>
          <w:p w14:paraId="3002D27C" w14:textId="77777777" w:rsidR="001B5843" w:rsidRPr="00AE3808" w:rsidRDefault="00B951C6" w:rsidP="00034C95">
            <w:pPr>
              <w:rPr>
                <w:rFonts w:ascii="Gill Sans MT" w:hAnsi="Gill Sans MT"/>
                <w:sz w:val="16"/>
                <w:szCs w:val="16"/>
              </w:rPr>
            </w:pPr>
            <w:r w:rsidRPr="00AE3808">
              <w:rPr>
                <w:rFonts w:ascii="Gill Sans MT" w:hAnsi="Gill Sans MT"/>
                <w:sz w:val="16"/>
                <w:szCs w:val="16"/>
              </w:rPr>
              <w:t xml:space="preserve">Children learn why food deteriorates over time, including the role played by micro-organisms.  They study inventions and preservation methods, such as drying, canning, pasteurising and cooling, which are used to prolong the shelf life of foods.  </w:t>
            </w:r>
          </w:p>
          <w:p w14:paraId="7751A1A8" w14:textId="77777777" w:rsidR="00B951C6" w:rsidRPr="00AE3808" w:rsidRDefault="00B951C6" w:rsidP="00034C95">
            <w:pPr>
              <w:rPr>
                <w:rFonts w:ascii="Gill Sans MT" w:hAnsi="Gill Sans MT"/>
                <w:sz w:val="16"/>
                <w:szCs w:val="16"/>
              </w:rPr>
            </w:pPr>
            <w:r w:rsidRPr="00AE3808">
              <w:rPr>
                <w:rFonts w:ascii="Gill Sans MT" w:hAnsi="Gill Sans MT"/>
                <w:sz w:val="16"/>
                <w:szCs w:val="16"/>
              </w:rPr>
              <w:t xml:space="preserve">Children learn about the chronology of food packaging inventions and how these inventions changed people’s everyday lives.  </w:t>
            </w:r>
          </w:p>
          <w:p w14:paraId="11B3963B" w14:textId="77777777" w:rsidR="00B951C6" w:rsidRPr="00AE3808" w:rsidRDefault="00B951C6" w:rsidP="00034C95">
            <w:pPr>
              <w:rPr>
                <w:rFonts w:ascii="Gill Sans MT" w:hAnsi="Gill Sans MT"/>
                <w:sz w:val="16"/>
                <w:szCs w:val="16"/>
              </w:rPr>
            </w:pPr>
            <w:r w:rsidRPr="00AE3808">
              <w:rPr>
                <w:rFonts w:ascii="Gill Sans MT" w:hAnsi="Gill Sans MT"/>
                <w:sz w:val="16"/>
                <w:szCs w:val="16"/>
              </w:rPr>
              <w:t xml:space="preserve">They investigate a range of food packaging, looking at how it keeps food fresh, the origins of the food and whether the packaging is recyclable.  They learn about the factors involved in packaging design, including the use of nets and recyclable materials.  </w:t>
            </w:r>
          </w:p>
          <w:p w14:paraId="31971400" w14:textId="77777777" w:rsidR="00B951C6" w:rsidRPr="00AE3808" w:rsidRDefault="00B951C6" w:rsidP="00034C95">
            <w:pPr>
              <w:rPr>
                <w:rFonts w:ascii="Gill Sans MT" w:hAnsi="Gill Sans MT"/>
                <w:sz w:val="16"/>
                <w:szCs w:val="16"/>
              </w:rPr>
            </w:pPr>
            <w:r w:rsidRPr="00AE3808">
              <w:rPr>
                <w:rFonts w:ascii="Gill Sans MT" w:hAnsi="Gill Sans MT"/>
                <w:sz w:val="16"/>
                <w:szCs w:val="16"/>
              </w:rPr>
              <w:t>Children use their knowledge of healthy eating from Y3/4 Cycle A Cook Well, Eat Well, and follow recipes to make various healthy snacks before designing and creating a packaged healthy snack that keeps fresh for hours.  They eva</w:t>
            </w:r>
            <w:r w:rsidR="00256594" w:rsidRPr="00AE3808">
              <w:rPr>
                <w:rFonts w:ascii="Gill Sans MT" w:hAnsi="Gill Sans MT"/>
                <w:sz w:val="16"/>
                <w:szCs w:val="16"/>
              </w:rPr>
              <w:t xml:space="preserve">luate their snack and packaging, </w:t>
            </w:r>
            <w:r w:rsidRPr="00AE3808">
              <w:rPr>
                <w:rFonts w:ascii="Gill Sans MT" w:hAnsi="Gill Sans MT"/>
                <w:sz w:val="16"/>
                <w:szCs w:val="16"/>
              </w:rPr>
              <w:t>highlighting their successes and suggesting improvements.</w:t>
            </w:r>
          </w:p>
        </w:tc>
        <w:tc>
          <w:tcPr>
            <w:tcW w:w="3379" w:type="dxa"/>
          </w:tcPr>
          <w:p w14:paraId="0BE7112E"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4A3ED8" w:rsidRPr="00AE3808">
              <w:rPr>
                <w:rFonts w:ascii="Gill Sans MT" w:hAnsi="Gill Sans MT"/>
                <w:b/>
                <w:sz w:val="16"/>
                <w:szCs w:val="16"/>
              </w:rPr>
              <w:t>Tomb Builders</w:t>
            </w:r>
          </w:p>
          <w:p w14:paraId="3A8AC8A2" w14:textId="77777777" w:rsidR="001B5843" w:rsidRPr="00AE3808" w:rsidRDefault="001B5843" w:rsidP="001B5843">
            <w:pPr>
              <w:rPr>
                <w:rFonts w:ascii="Gill Sans MT" w:hAnsi="Gill Sans MT"/>
                <w:sz w:val="16"/>
                <w:szCs w:val="16"/>
              </w:rPr>
            </w:pPr>
          </w:p>
          <w:p w14:paraId="793FCE28" w14:textId="77777777" w:rsidR="001B5843" w:rsidRPr="00AE3808" w:rsidRDefault="00256594" w:rsidP="00034C95">
            <w:pPr>
              <w:rPr>
                <w:rFonts w:ascii="Gill Sans MT" w:hAnsi="Gill Sans MT"/>
                <w:sz w:val="16"/>
                <w:szCs w:val="16"/>
              </w:rPr>
            </w:pPr>
            <w:r w:rsidRPr="00AE3808">
              <w:rPr>
                <w:rFonts w:ascii="Gill Sans MT" w:hAnsi="Gill Sans MT"/>
                <w:sz w:val="16"/>
                <w:szCs w:val="16"/>
              </w:rPr>
              <w:t xml:space="preserve">Children revisit learning about </w:t>
            </w:r>
            <w:proofErr w:type="spellStart"/>
            <w:r w:rsidRPr="00AE3808">
              <w:rPr>
                <w:rFonts w:ascii="Gill Sans MT" w:hAnsi="Gill Sans MT"/>
                <w:sz w:val="16"/>
                <w:szCs w:val="16"/>
              </w:rPr>
              <w:t>about</w:t>
            </w:r>
            <w:proofErr w:type="spellEnd"/>
            <w:r w:rsidRPr="00AE3808">
              <w:rPr>
                <w:rFonts w:ascii="Gill Sans MT" w:hAnsi="Gill Sans MT"/>
                <w:sz w:val="16"/>
                <w:szCs w:val="16"/>
              </w:rPr>
              <w:t xml:space="preserve"> mechanisms from Y2 Push and Pull and Y3 Making it Move, by exploring simple machines, including pulleys, levers, wheels and axles, wedges, inclined planes and screws.  </w:t>
            </w:r>
          </w:p>
          <w:p w14:paraId="1FD4D689" w14:textId="77777777" w:rsidR="00256594" w:rsidRPr="00AE3808" w:rsidRDefault="00256594" w:rsidP="00034C95">
            <w:pPr>
              <w:rPr>
                <w:rFonts w:ascii="Gill Sans MT" w:hAnsi="Gill Sans MT"/>
                <w:sz w:val="16"/>
                <w:szCs w:val="16"/>
              </w:rPr>
            </w:pPr>
            <w:r w:rsidRPr="00AE3808">
              <w:rPr>
                <w:rFonts w:ascii="Gill Sans MT" w:hAnsi="Gill Sans MT"/>
                <w:sz w:val="16"/>
                <w:szCs w:val="16"/>
              </w:rPr>
              <w:t xml:space="preserve">They also learn how simple machines are used in combination to create compound machines.  They use this learning to understand how ancient builders created significant structures then plan and build a machine prototype that may have been useful in the past.  </w:t>
            </w:r>
          </w:p>
        </w:tc>
      </w:tr>
      <w:tr w:rsidR="001B5843" w:rsidRPr="00302ECA" w14:paraId="05897CC9" w14:textId="77777777" w:rsidTr="00E3048B">
        <w:trPr>
          <w:cantSplit/>
          <w:trHeight w:val="1134"/>
        </w:trPr>
        <w:tc>
          <w:tcPr>
            <w:tcW w:w="704" w:type="dxa"/>
            <w:shd w:val="clear" w:color="auto" w:fill="FF0000"/>
            <w:textDirection w:val="btLr"/>
          </w:tcPr>
          <w:p w14:paraId="2FDF2DBB" w14:textId="77777777"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t>Year 5/6 Cycle A</w:t>
            </w:r>
          </w:p>
        </w:tc>
        <w:tc>
          <w:tcPr>
            <w:tcW w:w="2977" w:type="dxa"/>
          </w:tcPr>
          <w:p w14:paraId="1FEA3208" w14:textId="77777777" w:rsidR="00F225D0" w:rsidRPr="00AE3808" w:rsidRDefault="00F225D0" w:rsidP="00F225D0">
            <w:pPr>
              <w:rPr>
                <w:rFonts w:ascii="Gill Sans MT" w:hAnsi="Gill Sans MT"/>
                <w:b/>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D64C23" w:rsidRPr="00AE3808">
              <w:rPr>
                <w:rFonts w:ascii="Gill Sans MT" w:hAnsi="Gill Sans MT"/>
                <w:b/>
                <w:sz w:val="16"/>
                <w:szCs w:val="16"/>
              </w:rPr>
              <w:t>Food for Life</w:t>
            </w:r>
          </w:p>
          <w:p w14:paraId="768E213D" w14:textId="77777777" w:rsidR="001B5843" w:rsidRPr="00AE3808" w:rsidRDefault="001B5843" w:rsidP="004A3ED8">
            <w:pPr>
              <w:rPr>
                <w:rFonts w:ascii="Gill Sans MT" w:hAnsi="Gill Sans MT"/>
                <w:sz w:val="16"/>
                <w:szCs w:val="16"/>
              </w:rPr>
            </w:pPr>
          </w:p>
          <w:p w14:paraId="459E142D" w14:textId="77777777" w:rsidR="00D64C23" w:rsidRPr="00AE3808" w:rsidRDefault="00256594" w:rsidP="00034C95">
            <w:pPr>
              <w:rPr>
                <w:rFonts w:ascii="Gill Sans MT" w:hAnsi="Gill Sans MT"/>
                <w:sz w:val="16"/>
                <w:szCs w:val="16"/>
              </w:rPr>
            </w:pPr>
            <w:r w:rsidRPr="00AE3808">
              <w:rPr>
                <w:rFonts w:ascii="Gill Sans MT" w:hAnsi="Gill Sans MT"/>
                <w:sz w:val="16"/>
                <w:szCs w:val="16"/>
              </w:rPr>
              <w:t xml:space="preserve">Children learn about processed foods, including minimally processed and ultra-processed foods.  They also learn about food labelling.  They compare processed and homemade bread for their number of ingredients, nutritional value, taste, texture and longevity.  </w:t>
            </w:r>
          </w:p>
          <w:p w14:paraId="5C78D54B" w14:textId="77777777" w:rsidR="00256594" w:rsidRPr="00AE3808" w:rsidRDefault="00256594" w:rsidP="00034C95">
            <w:pPr>
              <w:rPr>
                <w:rFonts w:ascii="Gill Sans MT" w:hAnsi="Gill Sans MT"/>
                <w:sz w:val="16"/>
                <w:szCs w:val="16"/>
              </w:rPr>
            </w:pPr>
            <w:r w:rsidRPr="00AE3808">
              <w:rPr>
                <w:rFonts w:ascii="Gill Sans MT" w:hAnsi="Gill Sans MT"/>
                <w:sz w:val="16"/>
                <w:szCs w:val="16"/>
              </w:rPr>
              <w:t>The children learn about whole and organic foods and their advantages and disadvantages.  They make pasta sauces using whole food ingredients and a range of preparation techniques practised in previous projects.</w:t>
            </w:r>
          </w:p>
          <w:p w14:paraId="229B7B02" w14:textId="77777777" w:rsidR="00256594" w:rsidRPr="00AE3808" w:rsidRDefault="00256594" w:rsidP="00034C95">
            <w:pPr>
              <w:rPr>
                <w:rFonts w:ascii="Gill Sans MT" w:hAnsi="Gill Sans MT"/>
                <w:sz w:val="16"/>
                <w:szCs w:val="16"/>
              </w:rPr>
            </w:pPr>
            <w:r w:rsidRPr="00AE3808">
              <w:rPr>
                <w:rFonts w:ascii="Gill Sans MT" w:hAnsi="Gill Sans MT"/>
                <w:sz w:val="16"/>
                <w:szCs w:val="16"/>
              </w:rPr>
              <w:t xml:space="preserve">The children design a healthy daily menu for an 11-year-old child that meets a </w:t>
            </w:r>
            <w:proofErr w:type="gramStart"/>
            <w:r w:rsidRPr="00AE3808">
              <w:rPr>
                <w:rFonts w:ascii="Gill Sans MT" w:hAnsi="Gill Sans MT"/>
                <w:sz w:val="16"/>
                <w:szCs w:val="16"/>
              </w:rPr>
              <w:t>specific criteria</w:t>
            </w:r>
            <w:proofErr w:type="gramEnd"/>
            <w:r w:rsidRPr="00AE3808">
              <w:rPr>
                <w:rFonts w:ascii="Gill Sans MT" w:hAnsi="Gill Sans MT"/>
                <w:sz w:val="16"/>
                <w:szCs w:val="16"/>
              </w:rPr>
              <w:t xml:space="preserve">.  They justify their choices before preparing one of the meals.  The children taste and evaluate their dishes, modifying them if needed.  </w:t>
            </w:r>
          </w:p>
        </w:tc>
        <w:tc>
          <w:tcPr>
            <w:tcW w:w="3567" w:type="dxa"/>
          </w:tcPr>
          <w:p w14:paraId="41CAD09F"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256594" w:rsidRPr="00AE3808">
              <w:rPr>
                <w:rFonts w:ascii="Gill Sans MT" w:hAnsi="Gill Sans MT"/>
                <w:b/>
                <w:sz w:val="16"/>
                <w:szCs w:val="16"/>
              </w:rPr>
              <w:t>Engineer</w:t>
            </w:r>
          </w:p>
          <w:p w14:paraId="1CB235E3" w14:textId="77777777" w:rsidR="001B5843" w:rsidRPr="00AE3808" w:rsidRDefault="001B5843" w:rsidP="001B5843">
            <w:pPr>
              <w:rPr>
                <w:rFonts w:ascii="Gill Sans MT" w:hAnsi="Gill Sans MT"/>
                <w:sz w:val="16"/>
                <w:szCs w:val="16"/>
              </w:rPr>
            </w:pPr>
          </w:p>
          <w:p w14:paraId="7BC9FBEF" w14:textId="77777777" w:rsidR="001B5843" w:rsidRPr="00AE3808" w:rsidRDefault="00256594" w:rsidP="001B5843">
            <w:pPr>
              <w:rPr>
                <w:rFonts w:ascii="Gill Sans MT" w:hAnsi="Gill Sans MT"/>
                <w:sz w:val="16"/>
                <w:szCs w:val="16"/>
              </w:rPr>
            </w:pPr>
            <w:r w:rsidRPr="00AE3808">
              <w:rPr>
                <w:rFonts w:ascii="Gill Sans MT" w:hAnsi="Gill Sans MT"/>
                <w:sz w:val="16"/>
                <w:szCs w:val="16"/>
              </w:rPr>
              <w:t xml:space="preserve">Children learn about the role of an engineer and discover some of the most remarkable structures in history.  They study the form and function of significant bridges, learning to identify features such as beams, arches and trusses and discovering how and why some bridges lift and move.  Children make models and prototypes before completing a bridge building engineering challenge.  </w:t>
            </w:r>
          </w:p>
        </w:tc>
        <w:tc>
          <w:tcPr>
            <w:tcW w:w="3379" w:type="dxa"/>
          </w:tcPr>
          <w:p w14:paraId="0ED3020E" w14:textId="77777777" w:rsidR="00F225D0" w:rsidRPr="00AE3808" w:rsidRDefault="00F225D0" w:rsidP="00F225D0">
            <w:pPr>
              <w:rPr>
                <w:rFonts w:ascii="Gill Sans MT" w:hAnsi="Gill Sans MT"/>
                <w:sz w:val="16"/>
                <w:szCs w:val="16"/>
              </w:rPr>
            </w:pPr>
            <w:r w:rsidRPr="00AE3808">
              <w:rPr>
                <w:rFonts w:ascii="Gill Sans MT" w:hAnsi="Gill Sans MT"/>
                <w:sz w:val="16"/>
                <w:szCs w:val="16"/>
              </w:rPr>
              <w:t xml:space="preserve">Project: </w:t>
            </w:r>
            <w:r w:rsidR="00D64C23" w:rsidRPr="00AE3808">
              <w:rPr>
                <w:rFonts w:ascii="Gill Sans MT" w:hAnsi="Gill Sans MT"/>
                <w:b/>
                <w:sz w:val="16"/>
                <w:szCs w:val="16"/>
              </w:rPr>
              <w:t>Make Do and Mend</w:t>
            </w:r>
          </w:p>
          <w:p w14:paraId="50027ADF" w14:textId="77777777" w:rsidR="00F225D0" w:rsidRPr="00AE3808" w:rsidRDefault="00F225D0" w:rsidP="00F225D0">
            <w:pPr>
              <w:rPr>
                <w:rFonts w:ascii="Gill Sans MT" w:hAnsi="Gill Sans MT"/>
                <w:sz w:val="16"/>
                <w:szCs w:val="16"/>
              </w:rPr>
            </w:pPr>
          </w:p>
          <w:p w14:paraId="0A30A82A" w14:textId="77777777" w:rsidR="001B5843" w:rsidRPr="00AE3808" w:rsidRDefault="00256594" w:rsidP="00F9524E">
            <w:pPr>
              <w:rPr>
                <w:rFonts w:ascii="Gill Sans MT" w:hAnsi="Gill Sans MT"/>
                <w:sz w:val="16"/>
                <w:szCs w:val="16"/>
              </w:rPr>
            </w:pPr>
            <w:r w:rsidRPr="00AE3808">
              <w:rPr>
                <w:rFonts w:ascii="Gill Sans MT" w:hAnsi="Gill Sans MT"/>
                <w:sz w:val="16"/>
                <w:szCs w:val="16"/>
              </w:rPr>
              <w:t xml:space="preserve">Children </w:t>
            </w:r>
            <w:r w:rsidR="00A270B3" w:rsidRPr="00AE3808">
              <w:rPr>
                <w:rFonts w:ascii="Gill Sans MT" w:hAnsi="Gill Sans MT"/>
                <w:sz w:val="16"/>
                <w:szCs w:val="16"/>
              </w:rPr>
              <w:t>learn about the S</w:t>
            </w:r>
            <w:r w:rsidRPr="00AE3808">
              <w:rPr>
                <w:rFonts w:ascii="Gill Sans MT" w:hAnsi="Gill Sans MT"/>
                <w:sz w:val="16"/>
                <w:szCs w:val="16"/>
              </w:rPr>
              <w:t>econd World War camp</w:t>
            </w:r>
            <w:r w:rsidR="00A270B3" w:rsidRPr="00AE3808">
              <w:rPr>
                <w:rFonts w:ascii="Gill Sans MT" w:hAnsi="Gill Sans MT"/>
                <w:sz w:val="16"/>
                <w:szCs w:val="16"/>
              </w:rPr>
              <w:t>aign - Make Do and Mend - and how it influenced everyday-</w:t>
            </w:r>
            <w:r w:rsidRPr="00AE3808">
              <w:rPr>
                <w:rFonts w:ascii="Gill Sans MT" w:hAnsi="Gill Sans MT"/>
                <w:sz w:val="16"/>
                <w:szCs w:val="16"/>
              </w:rPr>
              <w:t xml:space="preserve">life, fashion and the war effort.  They </w:t>
            </w:r>
            <w:r w:rsidR="00A270B3" w:rsidRPr="00AE3808">
              <w:rPr>
                <w:rFonts w:ascii="Gill Sans MT" w:hAnsi="Gill Sans MT"/>
                <w:sz w:val="16"/>
                <w:szCs w:val="16"/>
              </w:rPr>
              <w:t>investigate</w:t>
            </w:r>
            <w:r w:rsidRPr="00AE3808">
              <w:rPr>
                <w:rFonts w:ascii="Gill Sans MT" w:hAnsi="Gill Sans MT"/>
                <w:sz w:val="16"/>
                <w:szCs w:val="16"/>
              </w:rPr>
              <w:t xml:space="preserve"> existing clothing </w:t>
            </w:r>
            <w:r w:rsidR="00A270B3" w:rsidRPr="00AE3808">
              <w:rPr>
                <w:rFonts w:ascii="Gill Sans MT" w:hAnsi="Gill Sans MT"/>
                <w:sz w:val="16"/>
                <w:szCs w:val="16"/>
              </w:rPr>
              <w:t>for fabric, function, features and fastenings, and assess the possibilities for repurposing garments.</w:t>
            </w:r>
          </w:p>
          <w:p w14:paraId="07AFFCFF" w14:textId="77777777" w:rsidR="00A270B3" w:rsidRPr="00AE3808" w:rsidRDefault="00A270B3" w:rsidP="00F9524E">
            <w:pPr>
              <w:rPr>
                <w:rFonts w:ascii="Gill Sans MT" w:hAnsi="Gill Sans MT"/>
                <w:sz w:val="16"/>
                <w:szCs w:val="16"/>
              </w:rPr>
            </w:pPr>
            <w:r w:rsidRPr="00AE3808">
              <w:rPr>
                <w:rFonts w:ascii="Gill Sans MT" w:hAnsi="Gill Sans MT"/>
                <w:sz w:val="16"/>
                <w:szCs w:val="16"/>
              </w:rPr>
              <w:t>Children revisit and practise stitching techniques from Y3/4 Functional and Fancy Fabrics, including running, whip and blanket stitches, then use their skills to repair an item of clothing.  To conclude the project, children complete a sewing challenge to create something new from recycled fabrics.</w:t>
            </w:r>
          </w:p>
        </w:tc>
      </w:tr>
      <w:tr w:rsidR="001B5843" w:rsidRPr="00302ECA" w14:paraId="6F2B83AD" w14:textId="77777777" w:rsidTr="00E3048B">
        <w:trPr>
          <w:cantSplit/>
          <w:trHeight w:val="1796"/>
        </w:trPr>
        <w:tc>
          <w:tcPr>
            <w:tcW w:w="704" w:type="dxa"/>
            <w:shd w:val="clear" w:color="auto" w:fill="FF0000"/>
            <w:textDirection w:val="btLr"/>
          </w:tcPr>
          <w:p w14:paraId="0684DCB3" w14:textId="77777777"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t>Year 5/6 Cycle B</w:t>
            </w:r>
          </w:p>
        </w:tc>
        <w:tc>
          <w:tcPr>
            <w:tcW w:w="2977" w:type="dxa"/>
          </w:tcPr>
          <w:p w14:paraId="321382EA" w14:textId="77777777" w:rsidR="0072115D" w:rsidRPr="00AE3808" w:rsidRDefault="001B5843" w:rsidP="0072115D">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72115D" w:rsidRPr="00AE3808">
              <w:rPr>
                <w:rFonts w:ascii="Gill Sans MT" w:hAnsi="Gill Sans MT"/>
                <w:b/>
                <w:sz w:val="16"/>
                <w:szCs w:val="16"/>
              </w:rPr>
              <w:t>Moving Mechanisms</w:t>
            </w:r>
          </w:p>
          <w:p w14:paraId="31921437" w14:textId="77777777" w:rsidR="001B5843" w:rsidRPr="00AE3808" w:rsidRDefault="001B5843" w:rsidP="001B5843">
            <w:pPr>
              <w:rPr>
                <w:rFonts w:ascii="Gill Sans MT" w:hAnsi="Gill Sans MT"/>
                <w:sz w:val="16"/>
                <w:szCs w:val="16"/>
              </w:rPr>
            </w:pPr>
          </w:p>
          <w:p w14:paraId="4C1E4737" w14:textId="77777777" w:rsidR="00A270B3" w:rsidRPr="00AE3808" w:rsidRDefault="00A270B3" w:rsidP="001B5843">
            <w:pPr>
              <w:rPr>
                <w:rFonts w:ascii="Gill Sans MT" w:hAnsi="Gill Sans MT"/>
                <w:sz w:val="16"/>
                <w:szCs w:val="16"/>
              </w:rPr>
            </w:pPr>
            <w:r w:rsidRPr="00AE3808">
              <w:rPr>
                <w:rFonts w:ascii="Gill Sans MT" w:hAnsi="Gill Sans MT"/>
                <w:sz w:val="16"/>
                <w:szCs w:val="16"/>
              </w:rPr>
              <w:t xml:space="preserve">Children learn about pneumatic systems.  They use the skills they have learnt in this project and previous ones to plan, design and make a machine prototype featuring a pneumatic system and a sturdy structure using appropriate materials and joining techniques. </w:t>
            </w:r>
          </w:p>
          <w:p w14:paraId="409EDC87" w14:textId="77777777" w:rsidR="001B5843" w:rsidRPr="00AE3808" w:rsidRDefault="00A270B3" w:rsidP="001B5843">
            <w:pPr>
              <w:rPr>
                <w:rFonts w:ascii="Gill Sans MT" w:hAnsi="Gill Sans MT"/>
                <w:sz w:val="16"/>
                <w:szCs w:val="16"/>
              </w:rPr>
            </w:pPr>
            <w:r w:rsidRPr="00AE3808">
              <w:rPr>
                <w:rFonts w:ascii="Gill Sans MT" w:hAnsi="Gill Sans MT"/>
                <w:sz w:val="16"/>
                <w:szCs w:val="16"/>
              </w:rPr>
              <w:t xml:space="preserve">They learn about the iterative design process and evaluate and improve their product as it progresses.  Children also use focus groups to evaluate their finished products, using the design criteria to determine their success. </w:t>
            </w:r>
          </w:p>
        </w:tc>
        <w:tc>
          <w:tcPr>
            <w:tcW w:w="3567" w:type="dxa"/>
          </w:tcPr>
          <w:p w14:paraId="297EEED3"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D64C23" w:rsidRPr="00AE3808">
              <w:rPr>
                <w:rFonts w:ascii="Gill Sans MT" w:hAnsi="Gill Sans MT"/>
                <w:b/>
                <w:sz w:val="16"/>
                <w:szCs w:val="16"/>
              </w:rPr>
              <w:t>Eat the Seasons</w:t>
            </w:r>
          </w:p>
          <w:p w14:paraId="059CEEF2" w14:textId="77777777" w:rsidR="001B5843" w:rsidRPr="00AE3808" w:rsidRDefault="001B5843" w:rsidP="001B5843">
            <w:pPr>
              <w:rPr>
                <w:rFonts w:ascii="Gill Sans MT" w:hAnsi="Gill Sans MT"/>
                <w:sz w:val="16"/>
                <w:szCs w:val="16"/>
              </w:rPr>
            </w:pPr>
          </w:p>
          <w:p w14:paraId="708768AB" w14:textId="77777777" w:rsidR="001B5843" w:rsidRPr="00AE3808" w:rsidRDefault="00A270B3" w:rsidP="004A3ED8">
            <w:pPr>
              <w:rPr>
                <w:rFonts w:ascii="Gill Sans MT" w:hAnsi="Gill Sans MT"/>
                <w:sz w:val="16"/>
                <w:szCs w:val="16"/>
              </w:rPr>
            </w:pPr>
            <w:r w:rsidRPr="00AE3808">
              <w:rPr>
                <w:rFonts w:ascii="Gill Sans MT" w:hAnsi="Gill Sans MT"/>
                <w:sz w:val="16"/>
                <w:szCs w:val="16"/>
              </w:rPr>
              <w:t xml:space="preserve">Children explore seasonal foods and understand why they are beneficial for producers, sellers and consumers.  They use a seasonal calendar to identify soup recipes that can be created using seasonal produce and use various techniques to prepare and cook a selection of recipes, using skills gained in previous projects.  They use what they have learned to plan and make a nutritious seasonal soup, evaluating their product for taste, appearance and nutritional value.  </w:t>
            </w:r>
          </w:p>
        </w:tc>
        <w:tc>
          <w:tcPr>
            <w:tcW w:w="3379" w:type="dxa"/>
          </w:tcPr>
          <w:p w14:paraId="15C74F27" w14:textId="77777777" w:rsidR="001B5843" w:rsidRPr="00AE3808" w:rsidRDefault="001B5843" w:rsidP="001B5843">
            <w:pPr>
              <w:rPr>
                <w:rFonts w:ascii="Gill Sans MT" w:hAnsi="Gill Sans MT"/>
                <w:sz w:val="16"/>
                <w:szCs w:val="16"/>
              </w:rPr>
            </w:pPr>
            <w:r w:rsidRPr="00AE3808">
              <w:rPr>
                <w:rFonts w:ascii="Gill Sans MT" w:hAnsi="Gill Sans MT"/>
                <w:sz w:val="16"/>
                <w:szCs w:val="16"/>
              </w:rPr>
              <w:t>Project:</w:t>
            </w:r>
            <w:r w:rsidR="00302ECA" w:rsidRPr="00AE3808">
              <w:rPr>
                <w:rFonts w:ascii="Gill Sans MT" w:hAnsi="Gill Sans MT"/>
                <w:sz w:val="16"/>
                <w:szCs w:val="16"/>
              </w:rPr>
              <w:t xml:space="preserve"> </w:t>
            </w:r>
            <w:r w:rsidR="00D64C23" w:rsidRPr="00AE3808">
              <w:rPr>
                <w:rFonts w:ascii="Gill Sans MT" w:hAnsi="Gill Sans MT"/>
                <w:b/>
                <w:sz w:val="16"/>
                <w:szCs w:val="16"/>
              </w:rPr>
              <w:t>Architecture</w:t>
            </w:r>
          </w:p>
          <w:p w14:paraId="1A34355B" w14:textId="77777777" w:rsidR="001B5843" w:rsidRPr="00AE3808" w:rsidRDefault="001B5843" w:rsidP="001B5843">
            <w:pPr>
              <w:rPr>
                <w:rFonts w:ascii="Gill Sans MT" w:hAnsi="Gill Sans MT"/>
                <w:sz w:val="16"/>
                <w:szCs w:val="16"/>
              </w:rPr>
            </w:pPr>
          </w:p>
          <w:p w14:paraId="5FEFA1A6" w14:textId="77777777" w:rsidR="001B5843" w:rsidRPr="00AE3808" w:rsidRDefault="00A270B3" w:rsidP="004A3ED8">
            <w:pPr>
              <w:rPr>
                <w:rFonts w:ascii="Gill Sans MT" w:hAnsi="Gill Sans MT"/>
                <w:sz w:val="16"/>
                <w:szCs w:val="16"/>
              </w:rPr>
            </w:pPr>
            <w:r w:rsidRPr="00AE3808">
              <w:rPr>
                <w:rFonts w:ascii="Gill Sans MT" w:hAnsi="Gill Sans MT"/>
                <w:sz w:val="16"/>
                <w:szCs w:val="16"/>
              </w:rPr>
              <w:t>Children learn about the architectural styles and technology, from Prehistoric to Ancient Egyptian, Classical, Gothic, Renaissance, Baroque, Industrial, Modernist, Postmodernist, and modern-day sustainable architecture.  They explore Greek architecture in more detail, identifying typical materials and features, such as columns, pediments, and friezes.  Children use computer-aided design to develop their ideas.</w:t>
            </w:r>
          </w:p>
          <w:p w14:paraId="071942FC" w14:textId="77777777" w:rsidR="00A270B3" w:rsidRPr="00AE3808" w:rsidRDefault="00A270B3" w:rsidP="004A3ED8">
            <w:pPr>
              <w:rPr>
                <w:rFonts w:ascii="Gill Sans MT" w:hAnsi="Gill Sans MT"/>
                <w:sz w:val="16"/>
                <w:szCs w:val="16"/>
              </w:rPr>
            </w:pPr>
            <w:r w:rsidRPr="00AE3808">
              <w:rPr>
                <w:rFonts w:ascii="Gill Sans MT" w:hAnsi="Gill Sans MT"/>
                <w:sz w:val="16"/>
                <w:szCs w:val="16"/>
              </w:rPr>
              <w:t xml:space="preserve">They revisit and build on techniques from previous projects such as Y3 Greenhouse, for adding strength, stability and support to structures.  They use these skills and knowledge to design and build an impressive and functional model of a building.  </w:t>
            </w:r>
          </w:p>
        </w:tc>
      </w:tr>
    </w:tbl>
    <w:p w14:paraId="736784A6" w14:textId="77777777" w:rsidR="001B5843" w:rsidRDefault="001B5843" w:rsidP="00302ECA"/>
    <w:sectPr w:rsidR="001B5843" w:rsidSect="00302ECA">
      <w:pgSz w:w="11906" w:h="16838"/>
      <w:pgMar w:top="284" w:right="282"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12"/>
    <w:rsid w:val="000152C8"/>
    <w:rsid w:val="00034C95"/>
    <w:rsid w:val="00063F3D"/>
    <w:rsid w:val="00084A2F"/>
    <w:rsid w:val="00141F04"/>
    <w:rsid w:val="001A1E26"/>
    <w:rsid w:val="001B5843"/>
    <w:rsid w:val="00242019"/>
    <w:rsid w:val="00256594"/>
    <w:rsid w:val="00281E0C"/>
    <w:rsid w:val="00286142"/>
    <w:rsid w:val="00302ECA"/>
    <w:rsid w:val="00353DFB"/>
    <w:rsid w:val="004A2ACA"/>
    <w:rsid w:val="004A3ED8"/>
    <w:rsid w:val="004B71FE"/>
    <w:rsid w:val="004C3337"/>
    <w:rsid w:val="006A781D"/>
    <w:rsid w:val="0072115D"/>
    <w:rsid w:val="007226F0"/>
    <w:rsid w:val="00733D5A"/>
    <w:rsid w:val="00736D50"/>
    <w:rsid w:val="0083552E"/>
    <w:rsid w:val="008B78CC"/>
    <w:rsid w:val="008E1999"/>
    <w:rsid w:val="008E7504"/>
    <w:rsid w:val="00901441"/>
    <w:rsid w:val="009113AA"/>
    <w:rsid w:val="00944532"/>
    <w:rsid w:val="00A01AF3"/>
    <w:rsid w:val="00A23ED9"/>
    <w:rsid w:val="00A270B3"/>
    <w:rsid w:val="00A4184E"/>
    <w:rsid w:val="00AE3808"/>
    <w:rsid w:val="00B05509"/>
    <w:rsid w:val="00B063FA"/>
    <w:rsid w:val="00B951C6"/>
    <w:rsid w:val="00BB1EE4"/>
    <w:rsid w:val="00BB6FEB"/>
    <w:rsid w:val="00BC1B34"/>
    <w:rsid w:val="00BF28D5"/>
    <w:rsid w:val="00C70D12"/>
    <w:rsid w:val="00D327E2"/>
    <w:rsid w:val="00D64C23"/>
    <w:rsid w:val="00D829E5"/>
    <w:rsid w:val="00DC518A"/>
    <w:rsid w:val="00DF188F"/>
    <w:rsid w:val="00DF4743"/>
    <w:rsid w:val="00DF624A"/>
    <w:rsid w:val="00E3048B"/>
    <w:rsid w:val="00EE1FAF"/>
    <w:rsid w:val="00F15487"/>
    <w:rsid w:val="00F20B43"/>
    <w:rsid w:val="00F225D0"/>
    <w:rsid w:val="00F95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0328"/>
  <w15:chartTrackingRefBased/>
  <w15:docId w15:val="{D914EE00-5308-4E05-AAE3-6AED13EE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0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EC49B-42FB-4C3C-8E5E-F554E4D5D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Amy McDonald</cp:lastModifiedBy>
  <cp:revision>6</cp:revision>
  <dcterms:created xsi:type="dcterms:W3CDTF">2024-12-11T16:26:00Z</dcterms:created>
  <dcterms:modified xsi:type="dcterms:W3CDTF">2026-02-09T21:44:00Z</dcterms:modified>
</cp:coreProperties>
</file>